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F781" w14:textId="77777777" w:rsidR="009A22A2" w:rsidRPr="00B873B7" w:rsidRDefault="00091A62" w:rsidP="00B03D33">
      <w:pPr>
        <w:jc w:val="center"/>
        <w:rPr>
          <w:b/>
          <w:lang w:val="ru-RU"/>
        </w:rPr>
      </w:pPr>
      <w:r w:rsidRPr="00091A62">
        <w:rPr>
          <w:b/>
          <w:noProof/>
          <w:lang w:val="ru-RU"/>
        </w:rPr>
        <w:drawing>
          <wp:inline distT="0" distB="0" distL="0" distR="0" wp14:anchorId="2AC67AB5" wp14:editId="1B5E3B09">
            <wp:extent cx="2543716" cy="63592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716" cy="63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CC7AF" w14:textId="77777777" w:rsidR="00B873B7" w:rsidRDefault="00B873B7" w:rsidP="00091A62">
      <w:pPr>
        <w:rPr>
          <w:b/>
          <w:sz w:val="24"/>
          <w:szCs w:val="24"/>
        </w:rPr>
      </w:pPr>
    </w:p>
    <w:p w14:paraId="5E456AC6" w14:textId="77777777" w:rsidR="002D4954" w:rsidRPr="00B873B7" w:rsidRDefault="00B03D33" w:rsidP="00B03D33">
      <w:pPr>
        <w:jc w:val="center"/>
        <w:rPr>
          <w:b/>
          <w:sz w:val="24"/>
          <w:szCs w:val="24"/>
          <w:lang w:val="ru-RU"/>
        </w:rPr>
      </w:pPr>
      <w:r w:rsidRPr="00B873B7">
        <w:rPr>
          <w:b/>
          <w:sz w:val="24"/>
          <w:szCs w:val="24"/>
          <w:lang w:val="ru-RU"/>
        </w:rPr>
        <w:t>Стоимость размещения реклам</w:t>
      </w:r>
      <w:r w:rsidR="00FE0659" w:rsidRPr="00B873B7">
        <w:rPr>
          <w:b/>
          <w:sz w:val="24"/>
          <w:szCs w:val="24"/>
          <w:lang w:val="ru-RU"/>
        </w:rPr>
        <w:t>н</w:t>
      </w:r>
      <w:r w:rsidRPr="00B873B7">
        <w:rPr>
          <w:b/>
          <w:sz w:val="24"/>
          <w:szCs w:val="24"/>
          <w:lang w:val="ru-RU"/>
        </w:rPr>
        <w:t>ы</w:t>
      </w:r>
      <w:r w:rsidR="00FE0659" w:rsidRPr="00B873B7">
        <w:rPr>
          <w:b/>
          <w:sz w:val="24"/>
          <w:szCs w:val="24"/>
          <w:lang w:val="ru-RU"/>
        </w:rPr>
        <w:t>х материалов</w:t>
      </w:r>
      <w:r w:rsidRPr="00B873B7">
        <w:rPr>
          <w:b/>
          <w:sz w:val="24"/>
          <w:szCs w:val="24"/>
          <w:lang w:val="ru-RU"/>
        </w:rPr>
        <w:t xml:space="preserve"> </w:t>
      </w:r>
    </w:p>
    <w:p w14:paraId="281E24D8" w14:textId="77777777" w:rsidR="00862682" w:rsidRPr="00B873B7" w:rsidRDefault="00B03D33" w:rsidP="00B03D33">
      <w:pPr>
        <w:jc w:val="center"/>
        <w:rPr>
          <w:b/>
          <w:sz w:val="24"/>
          <w:szCs w:val="24"/>
          <w:lang w:val="ru-RU"/>
        </w:rPr>
      </w:pPr>
      <w:r w:rsidRPr="00B873B7">
        <w:rPr>
          <w:b/>
          <w:sz w:val="24"/>
          <w:szCs w:val="24"/>
          <w:lang w:val="ru-RU"/>
        </w:rPr>
        <w:t xml:space="preserve"> порядок применения скидок</w:t>
      </w:r>
    </w:p>
    <w:p w14:paraId="27783010" w14:textId="77777777" w:rsidR="00AE5BDC" w:rsidRPr="00B873B7" w:rsidRDefault="003C7AB8" w:rsidP="003C7AB8">
      <w:pPr>
        <w:tabs>
          <w:tab w:val="left" w:pos="4032"/>
        </w:tabs>
        <w:rPr>
          <w:b/>
          <w:lang w:val="ru-RU"/>
        </w:rPr>
      </w:pPr>
      <w:r w:rsidRPr="00B873B7">
        <w:rPr>
          <w:b/>
          <w:lang w:val="ru-RU"/>
        </w:rPr>
        <w:tab/>
      </w:r>
    </w:p>
    <w:p w14:paraId="48D89520" w14:textId="5EF00B93" w:rsidR="00B03D33" w:rsidRPr="00E17F04" w:rsidRDefault="00121A9C" w:rsidP="00BF5087">
      <w:pPr>
        <w:jc w:val="right"/>
        <w:rPr>
          <w:b/>
        </w:rPr>
      </w:pPr>
      <w:r w:rsidRPr="00E17F04">
        <w:rPr>
          <w:b/>
          <w:lang w:val="ru-RU"/>
        </w:rPr>
        <w:t xml:space="preserve">Действует с </w:t>
      </w:r>
      <w:r w:rsidR="00657215" w:rsidRPr="00E17F04">
        <w:rPr>
          <w:b/>
        </w:rPr>
        <w:t>01</w:t>
      </w:r>
      <w:r w:rsidRPr="00E17F04">
        <w:rPr>
          <w:b/>
          <w:lang w:val="ru-RU"/>
        </w:rPr>
        <w:t xml:space="preserve"> </w:t>
      </w:r>
      <w:r w:rsidR="00BF5087">
        <w:rPr>
          <w:b/>
          <w:lang w:val="ru-RU"/>
        </w:rPr>
        <w:t>января</w:t>
      </w:r>
      <w:r w:rsidRPr="00E17F04">
        <w:rPr>
          <w:b/>
          <w:lang w:val="ru-RU"/>
        </w:rPr>
        <w:t xml:space="preserve"> 20</w:t>
      </w:r>
      <w:r w:rsidR="00BF5087">
        <w:rPr>
          <w:b/>
          <w:lang w:val="ru-RU"/>
        </w:rPr>
        <w:t>22</w:t>
      </w:r>
      <w:r w:rsidRPr="00E17F04">
        <w:rPr>
          <w:b/>
          <w:lang w:val="ru-RU"/>
        </w:rPr>
        <w:t xml:space="preserve"> года.</w:t>
      </w:r>
    </w:p>
    <w:p w14:paraId="37DDD91F" w14:textId="77777777" w:rsidR="00121A9C" w:rsidRPr="00B873B7" w:rsidRDefault="00121A9C" w:rsidP="00121A9C">
      <w:pPr>
        <w:rPr>
          <w:b/>
        </w:rPr>
      </w:pPr>
    </w:p>
    <w:p w14:paraId="54DF54B3" w14:textId="77777777" w:rsidR="00B03D33" w:rsidRPr="00B873B7" w:rsidRDefault="00B03D33" w:rsidP="00B03D33">
      <w:pPr>
        <w:jc w:val="center"/>
        <w:rPr>
          <w:b/>
          <w:lang w:val="ru-RU"/>
        </w:rPr>
      </w:pPr>
    </w:p>
    <w:p w14:paraId="16C13A16" w14:textId="77777777" w:rsidR="00B03D33" w:rsidRPr="00B873B7" w:rsidRDefault="00B03D33" w:rsidP="00B03D33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b/>
          <w:lang w:val="ru-RU"/>
        </w:rPr>
      </w:pPr>
      <w:r w:rsidRPr="00B873B7">
        <w:rPr>
          <w:b/>
          <w:lang w:val="ru-RU"/>
        </w:rPr>
        <w:t xml:space="preserve">Стоимость </w:t>
      </w:r>
      <w:r w:rsidR="00220EC2" w:rsidRPr="00B873B7">
        <w:rPr>
          <w:b/>
          <w:lang w:val="ru-RU"/>
        </w:rPr>
        <w:t xml:space="preserve">указана за один выход в рублях, без учёта </w:t>
      </w:r>
      <w:r w:rsidR="00220EC2" w:rsidRPr="0030626D">
        <w:rPr>
          <w:b/>
          <w:lang w:val="ru-RU"/>
        </w:rPr>
        <w:t>НДС-</w:t>
      </w:r>
      <w:r w:rsidR="00B23C80" w:rsidRPr="0030626D">
        <w:rPr>
          <w:b/>
          <w:lang w:val="ru-RU"/>
        </w:rPr>
        <w:t>20</w:t>
      </w:r>
      <w:r w:rsidR="00220EC2" w:rsidRPr="0030626D">
        <w:rPr>
          <w:b/>
          <w:lang w:val="ru-RU"/>
        </w:rPr>
        <w:t>%</w:t>
      </w:r>
    </w:p>
    <w:p w14:paraId="0DDE166B" w14:textId="77777777" w:rsidR="00670B2F" w:rsidRPr="00B873B7" w:rsidRDefault="00670B2F" w:rsidP="00670B2F">
      <w:pPr>
        <w:tabs>
          <w:tab w:val="left" w:pos="426"/>
        </w:tabs>
        <w:rPr>
          <w:b/>
          <w:lang w:val="ru-RU"/>
        </w:rPr>
      </w:pPr>
    </w:p>
    <w:p w14:paraId="1C0EB1BC" w14:textId="77777777" w:rsidR="00B03D33" w:rsidRPr="00B873B7" w:rsidRDefault="00B03D33" w:rsidP="00B03D33">
      <w:pPr>
        <w:numPr>
          <w:ilvl w:val="1"/>
          <w:numId w:val="2"/>
        </w:numPr>
        <w:tabs>
          <w:tab w:val="left" w:pos="0"/>
          <w:tab w:val="left" w:pos="567"/>
        </w:tabs>
        <w:rPr>
          <w:b/>
          <w:lang w:val="ru-RU"/>
        </w:rPr>
      </w:pPr>
      <w:r w:rsidRPr="00B873B7">
        <w:rPr>
          <w:b/>
          <w:lang w:val="ru-RU"/>
        </w:rPr>
        <w:t xml:space="preserve">Стоимость услуг по размещению рекламных материалов </w:t>
      </w:r>
      <w:r w:rsidR="00C433A7" w:rsidRPr="00B873B7">
        <w:rPr>
          <w:b/>
          <w:lang w:val="ru-RU"/>
        </w:rPr>
        <w:t xml:space="preserve">(роликов) </w:t>
      </w:r>
      <w:r w:rsidR="00CE7176" w:rsidRPr="00B873B7">
        <w:rPr>
          <w:b/>
          <w:lang w:val="ru-RU"/>
        </w:rPr>
        <w:t>хронометражем 30</w:t>
      </w:r>
      <w:r w:rsidRPr="00B873B7">
        <w:rPr>
          <w:b/>
          <w:lang w:val="ru-RU"/>
        </w:rPr>
        <w:t xml:space="preserve"> секунд*</w:t>
      </w:r>
    </w:p>
    <w:p w14:paraId="7AC528E0" w14:textId="77777777" w:rsidR="00670B2F" w:rsidRPr="00B873B7" w:rsidRDefault="00670B2F" w:rsidP="00B03D33">
      <w:pPr>
        <w:numPr>
          <w:ilvl w:val="1"/>
          <w:numId w:val="2"/>
        </w:numPr>
        <w:tabs>
          <w:tab w:val="left" w:pos="0"/>
          <w:tab w:val="left" w:pos="567"/>
        </w:tabs>
        <w:rPr>
          <w:b/>
          <w:lang w:val="ru-RU"/>
        </w:rPr>
      </w:pPr>
    </w:p>
    <w:tbl>
      <w:tblPr>
        <w:tblW w:w="4819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847"/>
        <w:gridCol w:w="1560"/>
        <w:gridCol w:w="1559"/>
        <w:gridCol w:w="1559"/>
        <w:gridCol w:w="1559"/>
        <w:gridCol w:w="1413"/>
      </w:tblGrid>
      <w:tr w:rsidR="00220EC2" w:rsidRPr="00B873B7" w14:paraId="362C30D4" w14:textId="77777777" w:rsidTr="00B873B7">
        <w:trPr>
          <w:trHeight w:val="465"/>
        </w:trPr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E0053" w14:textId="77777777" w:rsidR="00220EC2" w:rsidRPr="00B873B7" w:rsidRDefault="00220EC2" w:rsidP="00B03D33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БУДНИ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602C" w14:textId="77777777" w:rsidR="00220EC2" w:rsidRPr="00B873B7" w:rsidRDefault="00220EC2" w:rsidP="00B03D33">
            <w:pPr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 xml:space="preserve">Временной интервал 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40BD" w14:textId="77777777" w:rsidR="00220EC2" w:rsidRPr="00B873B7" w:rsidRDefault="00855C24" w:rsidP="00AE480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  <w:r w:rsidR="00AE480F">
              <w:rPr>
                <w:b/>
                <w:bCs/>
                <w:lang w:val="ru-RU"/>
              </w:rPr>
              <w:t>7:00 – 09</w:t>
            </w:r>
            <w:r w:rsidR="00220EC2" w:rsidRPr="00B873B7">
              <w:rPr>
                <w:b/>
                <w:bCs/>
                <w:lang w:val="ru-RU"/>
              </w:rPr>
              <w:t>:00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7AD0" w14:textId="77777777" w:rsidR="00220EC2" w:rsidRPr="00B873B7" w:rsidRDefault="00AE480F" w:rsidP="00855C2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09:00</w:t>
            </w:r>
            <w:r w:rsidR="00220EC2" w:rsidRPr="00B873B7">
              <w:rPr>
                <w:b/>
                <w:bCs/>
                <w:lang w:val="ru-RU"/>
              </w:rPr>
              <w:t xml:space="preserve"> –</w:t>
            </w:r>
            <w:r>
              <w:rPr>
                <w:b/>
                <w:bCs/>
              </w:rPr>
              <w:t>21</w:t>
            </w:r>
            <w:r w:rsidR="00220EC2" w:rsidRPr="00B873B7">
              <w:rPr>
                <w:b/>
                <w:bCs/>
                <w:lang w:val="ru-RU"/>
              </w:rPr>
              <w:t>:00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4378" w14:textId="77777777" w:rsidR="00220EC2" w:rsidRPr="00B873B7" w:rsidRDefault="00AE480F" w:rsidP="00855C2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21:00 – 00</w:t>
            </w:r>
            <w:r w:rsidR="00220EC2" w:rsidRPr="00B873B7">
              <w:rPr>
                <w:b/>
                <w:bCs/>
                <w:lang w:val="ru-RU"/>
              </w:rPr>
              <w:t>:00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A3E7D" w14:textId="77777777" w:rsidR="00220EC2" w:rsidRPr="00B873B7" w:rsidRDefault="00AE480F" w:rsidP="00AE480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00</w:t>
            </w:r>
            <w:r w:rsidR="00855C24">
              <w:rPr>
                <w:b/>
                <w:bCs/>
                <w:lang w:val="ru-RU"/>
              </w:rPr>
              <w:t>:00 – 0</w:t>
            </w:r>
            <w:r>
              <w:rPr>
                <w:b/>
                <w:bCs/>
                <w:lang w:val="ru-RU"/>
              </w:rPr>
              <w:t>7</w:t>
            </w:r>
            <w:r w:rsidR="00220EC2" w:rsidRPr="00B873B7">
              <w:rPr>
                <w:b/>
                <w:bCs/>
                <w:lang w:val="ru-RU"/>
              </w:rPr>
              <w:t>:00</w:t>
            </w:r>
          </w:p>
        </w:tc>
      </w:tr>
      <w:tr w:rsidR="00220EC2" w:rsidRPr="00B873B7" w14:paraId="23981A60" w14:textId="77777777" w:rsidTr="00730087">
        <w:trPr>
          <w:trHeight w:val="420"/>
        </w:trPr>
        <w:tc>
          <w:tcPr>
            <w:tcW w:w="9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5A12C0" w14:textId="77777777" w:rsidR="00220EC2" w:rsidRPr="00B873B7" w:rsidRDefault="00220EC2" w:rsidP="00B03D33">
            <w:pPr>
              <w:rPr>
                <w:b/>
                <w:bCs/>
                <w:lang w:val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8E3282" w14:textId="77777777" w:rsidR="00220EC2" w:rsidRPr="00B873B7" w:rsidRDefault="00220EC2" w:rsidP="00B03D33">
            <w:pPr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 xml:space="preserve">Стоимость </w:t>
            </w:r>
          </w:p>
          <w:p w14:paraId="74346822" w14:textId="77777777" w:rsidR="00220EC2" w:rsidRPr="00B873B7" w:rsidRDefault="00220EC2" w:rsidP="00B03D33">
            <w:pPr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за один выход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8BE86D" w14:textId="77777777" w:rsidR="00220EC2" w:rsidRPr="00AE480F" w:rsidRDefault="00AE480F" w:rsidP="00220E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6 900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604BAE" w14:textId="77777777" w:rsidR="00220EC2" w:rsidRPr="00855C24" w:rsidRDefault="00AE480F" w:rsidP="00220E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8 700</w:t>
            </w:r>
            <w:r w:rsidR="00855C24">
              <w:rPr>
                <w:b/>
                <w:bCs/>
              </w:rPr>
              <w:t xml:space="preserve"> 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420E3" w14:textId="77777777" w:rsidR="00220EC2" w:rsidRPr="00AE480F" w:rsidRDefault="00AE480F" w:rsidP="00220E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7 700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E73AA" w14:textId="77777777" w:rsidR="00220EC2" w:rsidRPr="00B873B7" w:rsidRDefault="00AE480F" w:rsidP="00220E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5 100</w:t>
            </w:r>
          </w:p>
        </w:tc>
      </w:tr>
    </w:tbl>
    <w:p w14:paraId="1D3891A5" w14:textId="77777777" w:rsidR="00B03D33" w:rsidRPr="00B873B7" w:rsidRDefault="00B03D33" w:rsidP="00B03D33">
      <w:pPr>
        <w:tabs>
          <w:tab w:val="left" w:pos="0"/>
          <w:tab w:val="left" w:pos="567"/>
        </w:tabs>
        <w:ind w:left="360"/>
        <w:rPr>
          <w:b/>
          <w:lang w:val="ru-RU"/>
        </w:rPr>
      </w:pPr>
    </w:p>
    <w:tbl>
      <w:tblPr>
        <w:tblW w:w="4889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813"/>
        <w:gridCol w:w="1592"/>
        <w:gridCol w:w="1557"/>
        <w:gridCol w:w="1559"/>
        <w:gridCol w:w="1557"/>
        <w:gridCol w:w="1557"/>
      </w:tblGrid>
      <w:tr w:rsidR="00855C24" w:rsidRPr="00B873B7" w14:paraId="243EE541" w14:textId="77777777" w:rsidTr="002E6AB4">
        <w:trPr>
          <w:trHeight w:val="525"/>
        </w:trPr>
        <w:tc>
          <w:tcPr>
            <w:tcW w:w="9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82655" w14:textId="77777777" w:rsidR="00855C24" w:rsidRPr="00B873B7" w:rsidRDefault="00855C24" w:rsidP="00B03D33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ВЫХОДНЫЕ**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57FA" w14:textId="77777777" w:rsidR="00855C24" w:rsidRPr="00B873B7" w:rsidRDefault="00855C24" w:rsidP="00B03D33">
            <w:pPr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 xml:space="preserve">Временной интервал 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0E80" w14:textId="77777777" w:rsidR="00855C24" w:rsidRPr="00B873B7" w:rsidRDefault="00AE480F" w:rsidP="00855C2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07</w:t>
            </w:r>
            <w:r w:rsidR="00855C24" w:rsidRPr="00B873B7">
              <w:rPr>
                <w:b/>
                <w:bCs/>
                <w:lang w:val="ru-RU"/>
              </w:rPr>
              <w:t>:00-</w:t>
            </w:r>
            <w:r w:rsidR="00855C24">
              <w:rPr>
                <w:b/>
                <w:bCs/>
              </w:rPr>
              <w:t>11</w:t>
            </w:r>
            <w:r w:rsidR="00855C24" w:rsidRPr="00B873B7">
              <w:rPr>
                <w:b/>
                <w:bCs/>
                <w:lang w:val="ru-RU"/>
              </w:rPr>
              <w:t>:00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27EF" w14:textId="77777777" w:rsidR="00855C24" w:rsidRPr="00B873B7" w:rsidRDefault="00855C24" w:rsidP="00AE480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11</w:t>
            </w:r>
            <w:r w:rsidRPr="00B873B7">
              <w:rPr>
                <w:b/>
                <w:bCs/>
                <w:lang w:val="ru-RU"/>
              </w:rPr>
              <w:t>:00-</w:t>
            </w:r>
            <w:r w:rsidR="00AE480F">
              <w:rPr>
                <w:b/>
                <w:bCs/>
                <w:lang w:val="ru-RU"/>
              </w:rPr>
              <w:t>15</w:t>
            </w:r>
            <w:r w:rsidRPr="00B873B7">
              <w:rPr>
                <w:b/>
                <w:bCs/>
                <w:lang w:val="ru-RU"/>
              </w:rPr>
              <w:t>:00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B0BA" w14:textId="77777777" w:rsidR="00855C24" w:rsidRPr="00B873B7" w:rsidRDefault="00AE480F" w:rsidP="00AE480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  <w:r w:rsidR="00855C24" w:rsidRPr="00B873B7">
              <w:rPr>
                <w:b/>
                <w:bCs/>
                <w:lang w:val="ru-RU"/>
              </w:rPr>
              <w:t>:00-</w:t>
            </w:r>
            <w:r w:rsidR="00855C24">
              <w:rPr>
                <w:b/>
                <w:bCs/>
              </w:rPr>
              <w:t>2</w:t>
            </w:r>
            <w:r>
              <w:rPr>
                <w:b/>
                <w:bCs/>
                <w:lang w:val="ru-RU"/>
              </w:rPr>
              <w:t>3</w:t>
            </w:r>
            <w:r w:rsidR="00855C24" w:rsidRPr="00B873B7">
              <w:rPr>
                <w:b/>
                <w:bCs/>
                <w:lang w:val="ru-RU"/>
              </w:rPr>
              <w:t>:00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8C31" w14:textId="77777777" w:rsidR="00855C24" w:rsidRPr="00B873B7" w:rsidRDefault="00855C24" w:rsidP="00AE480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</w:t>
            </w:r>
            <w:r w:rsidR="00AE480F">
              <w:rPr>
                <w:b/>
                <w:bCs/>
                <w:lang w:val="ru-RU"/>
              </w:rPr>
              <w:t>3</w:t>
            </w:r>
            <w:r w:rsidRPr="00B873B7">
              <w:rPr>
                <w:b/>
                <w:bCs/>
                <w:lang w:val="ru-RU"/>
              </w:rPr>
              <w:t>:00-</w:t>
            </w:r>
            <w:r>
              <w:rPr>
                <w:b/>
                <w:bCs/>
              </w:rPr>
              <w:t>0</w:t>
            </w:r>
            <w:r w:rsidR="00AE480F">
              <w:rPr>
                <w:b/>
                <w:bCs/>
                <w:lang w:val="ru-RU"/>
              </w:rPr>
              <w:t>7</w:t>
            </w:r>
            <w:r w:rsidRPr="00B873B7">
              <w:rPr>
                <w:b/>
                <w:bCs/>
                <w:lang w:val="ru-RU"/>
              </w:rPr>
              <w:t>:00</w:t>
            </w:r>
          </w:p>
        </w:tc>
      </w:tr>
      <w:tr w:rsidR="00855C24" w:rsidRPr="00B873B7" w14:paraId="5450D24E" w14:textId="77777777" w:rsidTr="00730087">
        <w:trPr>
          <w:trHeight w:val="510"/>
        </w:trPr>
        <w:tc>
          <w:tcPr>
            <w:tcW w:w="9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DC3F6" w14:textId="77777777" w:rsidR="00855C24" w:rsidRPr="00B873B7" w:rsidRDefault="00855C24" w:rsidP="00B03D33">
            <w:pPr>
              <w:rPr>
                <w:b/>
                <w:bCs/>
                <w:lang w:val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836393" w14:textId="77777777" w:rsidR="00855C24" w:rsidRPr="00B873B7" w:rsidRDefault="00855C24" w:rsidP="00B03D33">
            <w:pPr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Стоимость за один выход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8FC283" w14:textId="77777777" w:rsidR="00855C24" w:rsidRPr="00AE480F" w:rsidRDefault="00AE480F" w:rsidP="00220E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25F9B4" w14:textId="77777777" w:rsidR="00855C24" w:rsidRPr="00AE480F" w:rsidRDefault="00AE480F" w:rsidP="00220E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7 700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92743" w14:textId="77777777" w:rsidR="00855C24" w:rsidRPr="00AE480F" w:rsidRDefault="00AE480F" w:rsidP="00220EC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8 700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40A03" w14:textId="77777777" w:rsidR="00855C24" w:rsidRPr="00B873B7" w:rsidRDefault="00855C24" w:rsidP="00D5723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5 700</w:t>
            </w:r>
          </w:p>
        </w:tc>
      </w:tr>
    </w:tbl>
    <w:p w14:paraId="3BA0E389" w14:textId="77777777" w:rsidR="009D44D9" w:rsidRPr="00B873B7" w:rsidRDefault="009D44D9" w:rsidP="00B03D33">
      <w:pPr>
        <w:ind w:left="426"/>
        <w:rPr>
          <w:b/>
          <w:lang w:val="ru-RU"/>
        </w:rPr>
      </w:pPr>
    </w:p>
    <w:p w14:paraId="2645D982" w14:textId="77777777" w:rsidR="009A22A2" w:rsidRPr="00B873B7" w:rsidRDefault="009A22A2" w:rsidP="00B03D33">
      <w:pPr>
        <w:ind w:left="426"/>
        <w:rPr>
          <w:b/>
          <w:lang w:val="ru-RU"/>
        </w:rPr>
      </w:pPr>
    </w:p>
    <w:p w14:paraId="60B628CA" w14:textId="77777777" w:rsidR="009F2C00" w:rsidRPr="00B873B7" w:rsidRDefault="009F2C00" w:rsidP="009D44D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/>
          <w:lang w:val="ru-RU"/>
        </w:rPr>
      </w:pPr>
      <w:r w:rsidRPr="00B873B7">
        <w:rPr>
          <w:b/>
          <w:lang w:val="ru-RU"/>
        </w:rPr>
        <w:t>Коэффициенты</w:t>
      </w:r>
    </w:p>
    <w:p w14:paraId="4747C20C" w14:textId="77777777" w:rsidR="00670B2F" w:rsidRPr="00B873B7" w:rsidRDefault="00670B2F" w:rsidP="009D44D9">
      <w:pPr>
        <w:tabs>
          <w:tab w:val="num" w:pos="0"/>
        </w:tabs>
        <w:rPr>
          <w:b/>
          <w:lang w:val="ru-RU"/>
        </w:rPr>
      </w:pPr>
    </w:p>
    <w:p w14:paraId="26EC1915" w14:textId="77777777" w:rsidR="009F2C00" w:rsidRPr="00B873B7" w:rsidRDefault="006405A7" w:rsidP="009D44D9">
      <w:pPr>
        <w:numPr>
          <w:ilvl w:val="1"/>
          <w:numId w:val="2"/>
        </w:numPr>
        <w:tabs>
          <w:tab w:val="num" w:pos="0"/>
        </w:tabs>
        <w:rPr>
          <w:b/>
          <w:lang w:val="ru-RU"/>
        </w:rPr>
      </w:pPr>
      <w:r w:rsidRPr="00B873B7">
        <w:rPr>
          <w:b/>
          <w:lang w:val="ru-RU"/>
        </w:rPr>
        <w:t>2.1 Коэффициент</w:t>
      </w:r>
      <w:r w:rsidR="009F2C00" w:rsidRPr="00B873B7">
        <w:rPr>
          <w:b/>
          <w:lang w:val="ru-RU"/>
        </w:rPr>
        <w:t xml:space="preserve"> расчета рекламных </w:t>
      </w:r>
      <w:r w:rsidRPr="00B873B7">
        <w:rPr>
          <w:b/>
          <w:lang w:val="ru-RU"/>
        </w:rPr>
        <w:t>материалов другой</w:t>
      </w:r>
      <w:r w:rsidR="009F2C00" w:rsidRPr="00B873B7">
        <w:rPr>
          <w:b/>
          <w:lang w:val="ru-RU"/>
        </w:rPr>
        <w:t xml:space="preserve"> продолжительности*</w:t>
      </w:r>
    </w:p>
    <w:p w14:paraId="4A8B027C" w14:textId="77777777" w:rsidR="00AF43A2" w:rsidRPr="00B873B7" w:rsidRDefault="00AF43A2" w:rsidP="009D44D9">
      <w:pPr>
        <w:numPr>
          <w:ilvl w:val="1"/>
          <w:numId w:val="2"/>
        </w:numPr>
        <w:tabs>
          <w:tab w:val="num" w:pos="0"/>
        </w:tabs>
        <w:rPr>
          <w:b/>
          <w:lang w:val="ru-RU"/>
        </w:rPr>
      </w:pPr>
    </w:p>
    <w:tbl>
      <w:tblPr>
        <w:tblW w:w="5000" w:type="pct"/>
        <w:tblInd w:w="-176" w:type="dxa"/>
        <w:tblLook w:val="0000" w:firstRow="0" w:lastRow="0" w:firstColumn="0" w:lastColumn="0" w:noHBand="0" w:noVBand="0"/>
      </w:tblPr>
      <w:tblGrid>
        <w:gridCol w:w="2237"/>
        <w:gridCol w:w="1253"/>
        <w:gridCol w:w="1149"/>
        <w:gridCol w:w="1200"/>
        <w:gridCol w:w="1157"/>
        <w:gridCol w:w="1054"/>
        <w:gridCol w:w="972"/>
        <w:gridCol w:w="832"/>
      </w:tblGrid>
      <w:tr w:rsidR="00333F2D" w:rsidRPr="00B873B7" w14:paraId="233C0687" w14:textId="77777777" w:rsidTr="00333F2D">
        <w:trPr>
          <w:trHeight w:val="339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304E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 xml:space="preserve">Продолжительность </w:t>
            </w:r>
          </w:p>
          <w:p w14:paraId="46A8F155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(в секундах)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147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10"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641C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15"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4E8E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20"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D62E5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30"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C5B4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45"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87469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60"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46E13E" w14:textId="77777777" w:rsidR="00333F2D" w:rsidRPr="00B873B7" w:rsidRDefault="008817BF" w:rsidP="009D44D9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873B7">
              <w:rPr>
                <w:b/>
                <w:bCs/>
                <w:lang w:val="ru-RU"/>
              </w:rPr>
              <w:t>9</w:t>
            </w:r>
            <w:r w:rsidR="00333F2D" w:rsidRPr="00B873B7">
              <w:rPr>
                <w:b/>
                <w:bCs/>
                <w:lang w:val="ru-RU"/>
              </w:rPr>
              <w:t>0"</w:t>
            </w:r>
          </w:p>
        </w:tc>
      </w:tr>
      <w:tr w:rsidR="00333F2D" w:rsidRPr="00B873B7" w14:paraId="6C22A8AF" w14:textId="77777777" w:rsidTr="00730087">
        <w:trPr>
          <w:trHeight w:val="339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D33E63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Коэффициент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0D3188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873B7">
              <w:rPr>
                <w:b/>
                <w:bCs/>
                <w:lang w:val="ru-RU"/>
              </w:rPr>
              <w:t>0,</w:t>
            </w:r>
            <w:r w:rsidR="00460166" w:rsidRPr="00B873B7">
              <w:rPr>
                <w:b/>
                <w:bCs/>
              </w:rPr>
              <w:t>7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3218E1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0,8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14DD9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0,9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445D12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1,0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B329D9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873B7">
              <w:rPr>
                <w:b/>
                <w:bCs/>
                <w:lang w:val="ru-RU"/>
              </w:rPr>
              <w:t>1,</w:t>
            </w:r>
            <w:r w:rsidR="00460166" w:rsidRPr="00B873B7">
              <w:rPr>
                <w:b/>
                <w:bCs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59270D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2,0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3BE08F" w14:textId="77777777" w:rsidR="00333F2D" w:rsidRPr="00B873B7" w:rsidRDefault="00333F2D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2,</w:t>
            </w:r>
            <w:r w:rsidR="00BA640E" w:rsidRPr="00B873B7">
              <w:rPr>
                <w:b/>
                <w:bCs/>
                <w:lang w:val="ru-RU"/>
              </w:rPr>
              <w:t>7</w:t>
            </w:r>
          </w:p>
        </w:tc>
      </w:tr>
    </w:tbl>
    <w:p w14:paraId="08AE4082" w14:textId="77777777" w:rsidR="00313ED8" w:rsidRPr="00B873B7" w:rsidRDefault="00313ED8" w:rsidP="009D44D9">
      <w:pPr>
        <w:tabs>
          <w:tab w:val="num" w:pos="0"/>
        </w:tabs>
        <w:rPr>
          <w:i/>
          <w:lang w:val="ru-RU"/>
        </w:rPr>
      </w:pPr>
    </w:p>
    <w:p w14:paraId="1FED6351" w14:textId="77777777" w:rsidR="00AF43A2" w:rsidRPr="00B873B7" w:rsidRDefault="00AF43A2" w:rsidP="009D44D9">
      <w:pPr>
        <w:tabs>
          <w:tab w:val="num" w:pos="0"/>
        </w:tabs>
        <w:rPr>
          <w:i/>
          <w:lang w:val="ru-RU"/>
        </w:rPr>
      </w:pPr>
    </w:p>
    <w:p w14:paraId="7107D4B8" w14:textId="77777777" w:rsidR="00AF43A2" w:rsidRPr="00B873B7" w:rsidRDefault="006405A7" w:rsidP="009D44D9">
      <w:pPr>
        <w:numPr>
          <w:ilvl w:val="1"/>
          <w:numId w:val="2"/>
        </w:numPr>
        <w:tabs>
          <w:tab w:val="num" w:pos="0"/>
        </w:tabs>
        <w:rPr>
          <w:b/>
          <w:lang w:val="ru-RU"/>
        </w:rPr>
      </w:pPr>
      <w:r w:rsidRPr="00B873B7">
        <w:rPr>
          <w:b/>
          <w:lang w:val="ru-RU"/>
        </w:rPr>
        <w:t>2.2 Коэффициент</w:t>
      </w:r>
      <w:r w:rsidR="00AF43A2" w:rsidRPr="00B873B7">
        <w:rPr>
          <w:b/>
          <w:lang w:val="ru-RU"/>
        </w:rPr>
        <w:t xml:space="preserve"> расчета спонсорских лайнеров  </w:t>
      </w:r>
    </w:p>
    <w:p w14:paraId="54787CD2" w14:textId="77777777" w:rsidR="00AF43A2" w:rsidRPr="00B873B7" w:rsidRDefault="00AF43A2" w:rsidP="009D44D9">
      <w:pPr>
        <w:tabs>
          <w:tab w:val="num" w:pos="0"/>
        </w:tabs>
        <w:rPr>
          <w:b/>
          <w:lang w:val="ru-RU"/>
        </w:rPr>
      </w:pPr>
    </w:p>
    <w:tbl>
      <w:tblPr>
        <w:tblW w:w="4957" w:type="pct"/>
        <w:tblInd w:w="-176" w:type="dxa"/>
        <w:tblLook w:val="0000" w:firstRow="0" w:lastRow="0" w:firstColumn="0" w:lastColumn="0" w:noHBand="0" w:noVBand="0"/>
      </w:tblPr>
      <w:tblGrid>
        <w:gridCol w:w="2684"/>
        <w:gridCol w:w="1503"/>
        <w:gridCol w:w="1380"/>
        <w:gridCol w:w="1436"/>
        <w:gridCol w:w="1383"/>
        <w:gridCol w:w="1383"/>
      </w:tblGrid>
      <w:tr w:rsidR="00DD168C" w:rsidRPr="00B873B7" w14:paraId="408D62BB" w14:textId="77777777" w:rsidTr="00893EAD">
        <w:trPr>
          <w:trHeight w:val="349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665F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 xml:space="preserve">Продолжительность </w:t>
            </w:r>
          </w:p>
          <w:p w14:paraId="59B91B6F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(в секундах)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51C2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5"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508D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10"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F93A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15"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1543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20"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179A75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Pr="00B873B7">
              <w:rPr>
                <w:b/>
                <w:bCs/>
                <w:lang w:val="ru-RU"/>
              </w:rPr>
              <w:t>0"</w:t>
            </w:r>
          </w:p>
        </w:tc>
      </w:tr>
      <w:tr w:rsidR="00DD168C" w:rsidRPr="00B873B7" w14:paraId="5250F1DC" w14:textId="77777777" w:rsidTr="00893EAD">
        <w:trPr>
          <w:trHeight w:val="349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116CD0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Коэффициент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8828FA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0,</w:t>
            </w: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98C841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873B7">
              <w:rPr>
                <w:b/>
                <w:bCs/>
                <w:lang w:val="ru-RU"/>
              </w:rPr>
              <w:t>0,</w:t>
            </w:r>
            <w:r>
              <w:rPr>
                <w:b/>
                <w:bCs/>
              </w:rPr>
              <w:t>7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471964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873B7">
              <w:rPr>
                <w:b/>
                <w:bCs/>
                <w:lang w:val="ru-RU"/>
              </w:rPr>
              <w:t>0,</w:t>
            </w:r>
            <w:r>
              <w:rPr>
                <w:b/>
                <w:bCs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A5D882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E280" w14:textId="77777777" w:rsidR="00DD168C" w:rsidRPr="00B873B7" w:rsidRDefault="00DD168C" w:rsidP="00DD168C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1,1</w:t>
            </w:r>
          </w:p>
        </w:tc>
      </w:tr>
    </w:tbl>
    <w:p w14:paraId="065B68F4" w14:textId="77777777" w:rsidR="00522112" w:rsidRPr="00B873B7" w:rsidRDefault="00522112" w:rsidP="009D44D9">
      <w:pPr>
        <w:tabs>
          <w:tab w:val="num" w:pos="0"/>
        </w:tabs>
        <w:rPr>
          <w:b/>
          <w:lang w:val="ru-RU"/>
        </w:rPr>
      </w:pPr>
    </w:p>
    <w:p w14:paraId="7BD61EEC" w14:textId="77777777" w:rsidR="009F2C00" w:rsidRPr="00B873B7" w:rsidRDefault="006405A7" w:rsidP="009D44D9">
      <w:pPr>
        <w:tabs>
          <w:tab w:val="num" w:pos="0"/>
        </w:tabs>
        <w:rPr>
          <w:b/>
          <w:lang w:val="ru-RU"/>
        </w:rPr>
      </w:pPr>
      <w:r w:rsidRPr="00B873B7">
        <w:rPr>
          <w:b/>
          <w:lang w:val="ru-RU"/>
        </w:rPr>
        <w:t>2.3 Коэффициент</w:t>
      </w:r>
      <w:r w:rsidR="009F2C00" w:rsidRPr="00B873B7">
        <w:rPr>
          <w:b/>
          <w:lang w:val="ru-RU"/>
        </w:rPr>
        <w:t xml:space="preserve"> за позиционирование ролика в </w:t>
      </w:r>
      <w:r w:rsidR="007A7918" w:rsidRPr="00B873B7">
        <w:rPr>
          <w:b/>
          <w:lang w:val="ru-RU"/>
        </w:rPr>
        <w:t>фиксированном</w:t>
      </w:r>
      <w:r w:rsidR="00647241" w:rsidRPr="00B873B7">
        <w:rPr>
          <w:b/>
          <w:lang w:val="ru-RU"/>
        </w:rPr>
        <w:t xml:space="preserve"> </w:t>
      </w:r>
      <w:r w:rsidR="00710C46" w:rsidRPr="00B873B7">
        <w:rPr>
          <w:b/>
          <w:lang w:val="ru-RU"/>
        </w:rPr>
        <w:t>час</w:t>
      </w:r>
      <w:r w:rsidR="009F2C00" w:rsidRPr="00B873B7">
        <w:rPr>
          <w:b/>
          <w:lang w:val="ru-RU"/>
        </w:rPr>
        <w:t>е</w:t>
      </w:r>
      <w:r w:rsidR="00313ED8" w:rsidRPr="00B873B7">
        <w:rPr>
          <w:b/>
          <w:lang w:val="ru-RU"/>
        </w:rPr>
        <w:t>:</w:t>
      </w:r>
    </w:p>
    <w:p w14:paraId="606D2C1C" w14:textId="77777777" w:rsidR="009D44D9" w:rsidRPr="00B873B7" w:rsidRDefault="009D44D9" w:rsidP="009D44D9">
      <w:pPr>
        <w:tabs>
          <w:tab w:val="num" w:pos="0"/>
        </w:tabs>
        <w:rPr>
          <w:b/>
          <w:lang w:val="ru-RU"/>
        </w:rPr>
      </w:pP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313ED8" w:rsidRPr="00B873B7" w14:paraId="1B626AF4" w14:textId="77777777" w:rsidTr="0073008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42090F" w14:textId="77777777" w:rsidR="00313ED8" w:rsidRPr="00B873B7" w:rsidRDefault="00313ED8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1,1</w:t>
            </w:r>
          </w:p>
        </w:tc>
      </w:tr>
    </w:tbl>
    <w:p w14:paraId="29ADD8B3" w14:textId="77777777" w:rsidR="000B1955" w:rsidRPr="00B873B7" w:rsidRDefault="000B1955" w:rsidP="009D44D9">
      <w:pPr>
        <w:tabs>
          <w:tab w:val="num" w:pos="0"/>
        </w:tabs>
        <w:rPr>
          <w:b/>
          <w:lang w:val="ru-RU"/>
        </w:rPr>
      </w:pPr>
    </w:p>
    <w:p w14:paraId="0D5F1E80" w14:textId="77777777" w:rsidR="00B873B7" w:rsidRPr="00855C24" w:rsidRDefault="006405A7" w:rsidP="00710C46">
      <w:pPr>
        <w:tabs>
          <w:tab w:val="num" w:pos="0"/>
        </w:tabs>
        <w:rPr>
          <w:b/>
          <w:lang w:val="ru-RU"/>
        </w:rPr>
      </w:pPr>
      <w:r w:rsidRPr="00B873B7">
        <w:rPr>
          <w:b/>
          <w:lang w:val="ru-RU"/>
        </w:rPr>
        <w:t>2.4 Коэффициент</w:t>
      </w:r>
      <w:r w:rsidR="00710C46" w:rsidRPr="00B873B7">
        <w:rPr>
          <w:b/>
          <w:lang w:val="ru-RU"/>
        </w:rPr>
        <w:t xml:space="preserve"> за позиционирование ролика в рекламном блоке  </w:t>
      </w:r>
    </w:p>
    <w:p w14:paraId="1521D551" w14:textId="77777777" w:rsidR="00710C46" w:rsidRPr="00B873B7" w:rsidRDefault="00710C46" w:rsidP="00710C46">
      <w:pPr>
        <w:tabs>
          <w:tab w:val="num" w:pos="0"/>
        </w:tabs>
        <w:rPr>
          <w:b/>
          <w:lang w:val="ru-RU"/>
        </w:rPr>
      </w:pPr>
      <w:r w:rsidRPr="00B873B7">
        <w:rPr>
          <w:i/>
          <w:lang w:val="ru-RU"/>
        </w:rPr>
        <w:t>(позиционирование ролика первым/последним в рекламном блоке)</w:t>
      </w:r>
      <w:r w:rsidRPr="00B873B7">
        <w:rPr>
          <w:b/>
          <w:lang w:val="ru-RU"/>
        </w:rPr>
        <w:t>:</w:t>
      </w:r>
    </w:p>
    <w:p w14:paraId="4E013C79" w14:textId="77777777" w:rsidR="00710C46" w:rsidRPr="00B873B7" w:rsidRDefault="00710C46" w:rsidP="00710C46">
      <w:pPr>
        <w:tabs>
          <w:tab w:val="num" w:pos="0"/>
        </w:tabs>
        <w:rPr>
          <w:b/>
          <w:lang w:val="ru-RU"/>
        </w:rPr>
      </w:pP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710C46" w:rsidRPr="00B873B7" w14:paraId="7A2F3792" w14:textId="77777777" w:rsidTr="0073008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79C2B4" w14:textId="77777777" w:rsidR="00710C46" w:rsidRPr="00B873B7" w:rsidRDefault="00710C46" w:rsidP="00710C46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1,15</w:t>
            </w:r>
          </w:p>
        </w:tc>
      </w:tr>
    </w:tbl>
    <w:p w14:paraId="0073E77C" w14:textId="77777777" w:rsidR="00710C46" w:rsidRPr="00B873B7" w:rsidRDefault="00710C46" w:rsidP="009D44D9">
      <w:pPr>
        <w:tabs>
          <w:tab w:val="num" w:pos="0"/>
        </w:tabs>
        <w:rPr>
          <w:b/>
          <w:lang w:val="ru-RU"/>
        </w:rPr>
      </w:pPr>
    </w:p>
    <w:p w14:paraId="798434DE" w14:textId="77777777" w:rsidR="00522112" w:rsidRPr="00B873B7" w:rsidRDefault="00522112" w:rsidP="009D44D9">
      <w:pPr>
        <w:tabs>
          <w:tab w:val="num" w:pos="0"/>
        </w:tabs>
        <w:rPr>
          <w:b/>
          <w:lang w:val="ru-RU"/>
        </w:rPr>
      </w:pPr>
    </w:p>
    <w:p w14:paraId="5FED2B06" w14:textId="77777777" w:rsidR="00313ED8" w:rsidRPr="00B873B7" w:rsidRDefault="00313ED8" w:rsidP="00710C46">
      <w:pPr>
        <w:pStyle w:val="ac"/>
        <w:numPr>
          <w:ilvl w:val="1"/>
          <w:numId w:val="12"/>
        </w:numPr>
        <w:tabs>
          <w:tab w:val="num" w:pos="0"/>
        </w:tabs>
        <w:ind w:left="0" w:firstLine="0"/>
        <w:rPr>
          <w:b/>
          <w:lang w:val="ru-RU"/>
        </w:rPr>
      </w:pPr>
      <w:r w:rsidRPr="00B873B7">
        <w:rPr>
          <w:b/>
          <w:lang w:val="ru-RU"/>
        </w:rPr>
        <w:t>Коэффициент за размещение третьих лиц</w:t>
      </w:r>
      <w:r w:rsidR="00647241" w:rsidRPr="00B873B7">
        <w:rPr>
          <w:b/>
          <w:lang w:val="ru-RU"/>
        </w:rPr>
        <w:t xml:space="preserve"> (за каждого)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313ED8" w:rsidRPr="00B873B7" w14:paraId="7A8D3CF3" w14:textId="77777777" w:rsidTr="0073008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986CA8" w14:textId="77777777" w:rsidR="00313ED8" w:rsidRPr="00B873B7" w:rsidRDefault="008D0054" w:rsidP="009D44D9">
            <w:pPr>
              <w:tabs>
                <w:tab w:val="num" w:pos="0"/>
              </w:tabs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1,</w:t>
            </w:r>
            <w:r w:rsidR="007F5A7D" w:rsidRPr="00B873B7">
              <w:rPr>
                <w:b/>
                <w:bCs/>
                <w:lang w:val="ru-RU"/>
              </w:rPr>
              <w:t>2</w:t>
            </w:r>
          </w:p>
        </w:tc>
      </w:tr>
    </w:tbl>
    <w:p w14:paraId="176820E7" w14:textId="77777777" w:rsidR="00FD0746" w:rsidRPr="00B873B7" w:rsidRDefault="00FD0746" w:rsidP="009D44D9">
      <w:pPr>
        <w:tabs>
          <w:tab w:val="num" w:pos="0"/>
        </w:tabs>
        <w:rPr>
          <w:b/>
          <w:lang w:val="ru-RU"/>
        </w:rPr>
      </w:pPr>
    </w:p>
    <w:p w14:paraId="10C303AE" w14:textId="77777777" w:rsidR="00522112" w:rsidRPr="00B873B7" w:rsidRDefault="00522112" w:rsidP="009D44D9">
      <w:pPr>
        <w:tabs>
          <w:tab w:val="num" w:pos="0"/>
        </w:tabs>
        <w:rPr>
          <w:b/>
          <w:lang w:val="ru-RU"/>
        </w:rPr>
      </w:pPr>
    </w:p>
    <w:p w14:paraId="2470E1CF" w14:textId="77777777" w:rsidR="00E9507D" w:rsidRPr="00B873B7" w:rsidRDefault="00E9507D" w:rsidP="009D44D9">
      <w:pPr>
        <w:tabs>
          <w:tab w:val="num" w:pos="0"/>
        </w:tabs>
        <w:rPr>
          <w:b/>
          <w:lang w:val="ru-RU"/>
        </w:rPr>
      </w:pPr>
      <w:r w:rsidRPr="00B873B7">
        <w:rPr>
          <w:b/>
          <w:lang w:val="ru-RU"/>
        </w:rPr>
        <w:t xml:space="preserve">  2.</w:t>
      </w:r>
      <w:r w:rsidR="009A22A2" w:rsidRPr="00B873B7">
        <w:rPr>
          <w:b/>
          <w:lang w:val="ru-RU"/>
        </w:rPr>
        <w:t>6</w:t>
      </w:r>
      <w:r w:rsidRPr="00B873B7">
        <w:rPr>
          <w:b/>
          <w:lang w:val="ru-RU"/>
        </w:rPr>
        <w:t>. Коэффициент за размещение ролика единственным в блоке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E9507D" w:rsidRPr="00B873B7" w14:paraId="4D8E4C0C" w14:textId="77777777" w:rsidTr="0073008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939380" w14:textId="77777777" w:rsidR="00E9507D" w:rsidRPr="00B873B7" w:rsidRDefault="00E9507D" w:rsidP="009D44D9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B873B7">
              <w:rPr>
                <w:b/>
                <w:bCs/>
              </w:rPr>
              <w:t>2,2</w:t>
            </w:r>
          </w:p>
        </w:tc>
      </w:tr>
    </w:tbl>
    <w:p w14:paraId="67084B30" w14:textId="77777777" w:rsidR="00220EC2" w:rsidRPr="00B873B7" w:rsidRDefault="00220EC2" w:rsidP="00220EC2">
      <w:pPr>
        <w:tabs>
          <w:tab w:val="num" w:pos="0"/>
        </w:tabs>
        <w:rPr>
          <w:b/>
          <w:lang w:val="ru-RU"/>
        </w:rPr>
      </w:pPr>
    </w:p>
    <w:p w14:paraId="443960AE" w14:textId="77777777" w:rsidR="008B44D2" w:rsidRDefault="008B44D2" w:rsidP="008B44D2">
      <w:pPr>
        <w:tabs>
          <w:tab w:val="num" w:pos="0"/>
        </w:tabs>
        <w:rPr>
          <w:b/>
        </w:rPr>
      </w:pPr>
    </w:p>
    <w:p w14:paraId="683ED0CB" w14:textId="77777777" w:rsidR="00B873B7" w:rsidRPr="00B873B7" w:rsidRDefault="00B873B7" w:rsidP="008B44D2">
      <w:pPr>
        <w:tabs>
          <w:tab w:val="num" w:pos="0"/>
        </w:tabs>
        <w:rPr>
          <w:b/>
        </w:rPr>
      </w:pPr>
    </w:p>
    <w:p w14:paraId="4CDCF6EE" w14:textId="77777777" w:rsidR="00E05569" w:rsidRPr="00B873B7" w:rsidRDefault="00E05569" w:rsidP="008B44D2">
      <w:pPr>
        <w:tabs>
          <w:tab w:val="num" w:pos="0"/>
        </w:tabs>
        <w:rPr>
          <w:b/>
          <w:lang w:val="ru-RU"/>
        </w:rPr>
      </w:pPr>
    </w:p>
    <w:p w14:paraId="53F9D39D" w14:textId="77777777" w:rsidR="009D44D9" w:rsidRPr="00B873B7" w:rsidRDefault="009A22A2" w:rsidP="008B44D2">
      <w:pPr>
        <w:tabs>
          <w:tab w:val="num" w:pos="0"/>
        </w:tabs>
        <w:rPr>
          <w:b/>
          <w:lang w:val="ru-RU"/>
        </w:rPr>
      </w:pPr>
      <w:r w:rsidRPr="00B873B7">
        <w:rPr>
          <w:b/>
          <w:lang w:val="ru-RU"/>
        </w:rPr>
        <w:t xml:space="preserve">2.7 </w:t>
      </w:r>
      <w:r w:rsidR="00313ED8" w:rsidRPr="00B873B7">
        <w:rPr>
          <w:b/>
          <w:lang w:val="ru-RU"/>
        </w:rPr>
        <w:t>Сезонный коэффициент:</w:t>
      </w:r>
    </w:p>
    <w:p w14:paraId="32380EFE" w14:textId="77777777" w:rsidR="00E05569" w:rsidRPr="00B873B7" w:rsidRDefault="00E05569" w:rsidP="008B44D2">
      <w:pPr>
        <w:tabs>
          <w:tab w:val="num" w:pos="0"/>
        </w:tabs>
        <w:rPr>
          <w:b/>
          <w:lang w:val="ru-RU"/>
        </w:rPr>
      </w:pPr>
    </w:p>
    <w:tbl>
      <w:tblPr>
        <w:tblpPr w:leftFromText="180" w:rightFromText="180" w:vertAnchor="text" w:tblpY="1"/>
        <w:tblOverlap w:val="never"/>
        <w:tblW w:w="4962" w:type="dxa"/>
        <w:tblLook w:val="0000" w:firstRow="0" w:lastRow="0" w:firstColumn="0" w:lastColumn="0" w:noHBand="0" w:noVBand="0"/>
      </w:tblPr>
      <w:tblGrid>
        <w:gridCol w:w="2411"/>
        <w:gridCol w:w="2551"/>
      </w:tblGrid>
      <w:tr w:rsidR="00313ED8" w:rsidRPr="00B873B7" w14:paraId="4E5E263D" w14:textId="77777777" w:rsidTr="00E05569">
        <w:trPr>
          <w:trHeight w:val="36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01C3" w14:textId="77777777" w:rsidR="00313ED8" w:rsidRPr="00B873B7" w:rsidRDefault="00313ED8" w:rsidP="00E05569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4675C" w14:textId="77777777" w:rsidR="00313ED8" w:rsidRPr="00B873B7" w:rsidRDefault="00313ED8" w:rsidP="00E05569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0,</w:t>
            </w:r>
            <w:r w:rsidR="003765A1" w:rsidRPr="00B873B7">
              <w:rPr>
                <w:b/>
                <w:bCs/>
                <w:lang w:val="ru-RU"/>
              </w:rPr>
              <w:t>9</w:t>
            </w:r>
          </w:p>
        </w:tc>
      </w:tr>
      <w:tr w:rsidR="00B02107" w:rsidRPr="00B873B7" w14:paraId="5DC51BCB" w14:textId="77777777" w:rsidTr="00E05569">
        <w:trPr>
          <w:trHeight w:val="36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C8A1" w14:textId="77777777" w:rsidR="00B02107" w:rsidRPr="00B873B7" w:rsidRDefault="00B02107" w:rsidP="00E05569">
            <w:pPr>
              <w:jc w:val="center"/>
              <w:rPr>
                <w:b/>
                <w:lang w:val="ru-RU"/>
              </w:rPr>
            </w:pPr>
            <w:r w:rsidRPr="00B873B7">
              <w:rPr>
                <w:b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6937F" w14:textId="77777777" w:rsidR="00B02107" w:rsidRPr="00B873B7" w:rsidRDefault="00B02107" w:rsidP="00E05569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1,1</w:t>
            </w:r>
            <w:r w:rsidR="00987036">
              <w:rPr>
                <w:b/>
                <w:bCs/>
                <w:lang w:val="ru-RU"/>
              </w:rPr>
              <w:t>5</w:t>
            </w:r>
          </w:p>
        </w:tc>
      </w:tr>
      <w:tr w:rsidR="00313ED8" w:rsidRPr="00B873B7" w14:paraId="65580E5D" w14:textId="77777777" w:rsidTr="00E05569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81E79" w14:textId="77777777" w:rsidR="00313ED8" w:rsidRPr="00B873B7" w:rsidRDefault="00313ED8" w:rsidP="00E05569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145FF18" w14:textId="77777777" w:rsidR="00313ED8" w:rsidRPr="00B873B7" w:rsidRDefault="00313ED8" w:rsidP="00E05569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0,</w:t>
            </w:r>
            <w:r w:rsidR="009E7FB9" w:rsidRPr="00B873B7">
              <w:rPr>
                <w:b/>
                <w:bCs/>
                <w:lang w:val="ru-RU"/>
              </w:rPr>
              <w:t>9</w:t>
            </w:r>
          </w:p>
        </w:tc>
      </w:tr>
      <w:tr w:rsidR="00313ED8" w:rsidRPr="00B873B7" w14:paraId="5DFC4C00" w14:textId="77777777" w:rsidTr="00E05569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BED08" w14:textId="77777777" w:rsidR="00313ED8" w:rsidRPr="00B873B7" w:rsidRDefault="00313ED8" w:rsidP="00E05569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63157A5" w14:textId="77777777" w:rsidR="00313ED8" w:rsidRPr="00B873B7" w:rsidRDefault="00313ED8" w:rsidP="00E05569">
            <w:pPr>
              <w:jc w:val="center"/>
              <w:rPr>
                <w:b/>
                <w:bCs/>
              </w:rPr>
            </w:pPr>
            <w:r w:rsidRPr="00B873B7">
              <w:rPr>
                <w:b/>
                <w:bCs/>
                <w:lang w:val="ru-RU"/>
              </w:rPr>
              <w:t>1,</w:t>
            </w:r>
            <w:r w:rsidR="003765A1" w:rsidRPr="00B873B7">
              <w:rPr>
                <w:b/>
                <w:bCs/>
                <w:lang w:val="ru-RU"/>
              </w:rPr>
              <w:t>15</w:t>
            </w:r>
          </w:p>
        </w:tc>
      </w:tr>
      <w:tr w:rsidR="00313ED8" w:rsidRPr="00B873B7" w14:paraId="1406FE7B" w14:textId="77777777" w:rsidTr="00E05569">
        <w:trPr>
          <w:trHeight w:val="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8DF8" w14:textId="77777777" w:rsidR="00313ED8" w:rsidRPr="00B873B7" w:rsidRDefault="00313ED8" w:rsidP="00E05569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F2123" w14:textId="77777777" w:rsidR="00313ED8" w:rsidRPr="00B873B7" w:rsidRDefault="00313ED8" w:rsidP="00E05569">
            <w:pPr>
              <w:jc w:val="center"/>
              <w:rPr>
                <w:b/>
                <w:bCs/>
              </w:rPr>
            </w:pPr>
            <w:r w:rsidRPr="00B873B7">
              <w:rPr>
                <w:b/>
                <w:bCs/>
                <w:lang w:val="ru-RU"/>
              </w:rPr>
              <w:t>1,1</w:t>
            </w:r>
            <w:r w:rsidR="003765A1" w:rsidRPr="00B873B7">
              <w:rPr>
                <w:b/>
                <w:bCs/>
                <w:lang w:val="ru-RU"/>
              </w:rPr>
              <w:t>5</w:t>
            </w:r>
          </w:p>
        </w:tc>
      </w:tr>
      <w:tr w:rsidR="00313ED8" w:rsidRPr="00B873B7" w14:paraId="376118FF" w14:textId="77777777" w:rsidTr="00E05569">
        <w:trPr>
          <w:trHeight w:val="40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6216" w14:textId="77777777" w:rsidR="00313ED8" w:rsidRPr="00B873B7" w:rsidRDefault="00313ED8" w:rsidP="00E05569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8E90A" w14:textId="77777777" w:rsidR="00313ED8" w:rsidRPr="00B873B7" w:rsidRDefault="00313ED8" w:rsidP="00E05569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1,1</w:t>
            </w:r>
            <w:r w:rsidR="00987036">
              <w:rPr>
                <w:b/>
                <w:bCs/>
                <w:lang w:val="ru-RU"/>
              </w:rPr>
              <w:t>5</w:t>
            </w:r>
          </w:p>
        </w:tc>
      </w:tr>
    </w:tbl>
    <w:p w14:paraId="2308CBED" w14:textId="77777777" w:rsidR="00313ED8" w:rsidRPr="00B873B7" w:rsidRDefault="00220EC2" w:rsidP="00313ED8">
      <w:pPr>
        <w:ind w:left="360"/>
        <w:rPr>
          <w:b/>
        </w:rPr>
      </w:pPr>
      <w:r w:rsidRPr="00B873B7">
        <w:rPr>
          <w:b/>
        </w:rPr>
        <w:br w:type="textWrapping" w:clear="all"/>
      </w:r>
    </w:p>
    <w:p w14:paraId="2383FC0C" w14:textId="77777777" w:rsidR="009D44D9" w:rsidRPr="00B873B7" w:rsidRDefault="009D44D9" w:rsidP="00313ED8">
      <w:pPr>
        <w:ind w:left="360"/>
        <w:rPr>
          <w:b/>
        </w:rPr>
      </w:pPr>
    </w:p>
    <w:p w14:paraId="19690DA3" w14:textId="77777777" w:rsidR="00313ED8" w:rsidRPr="00B873B7" w:rsidRDefault="00313ED8" w:rsidP="009A22A2">
      <w:pPr>
        <w:pStyle w:val="ac"/>
        <w:numPr>
          <w:ilvl w:val="1"/>
          <w:numId w:val="12"/>
        </w:numPr>
        <w:ind w:left="0" w:firstLine="0"/>
        <w:rPr>
          <w:b/>
          <w:lang w:val="ru-RU"/>
        </w:rPr>
      </w:pPr>
      <w:r w:rsidRPr="00B873B7">
        <w:rPr>
          <w:b/>
          <w:lang w:val="ru-RU"/>
        </w:rPr>
        <w:t>Объемная скидка*</w:t>
      </w:r>
    </w:p>
    <w:p w14:paraId="6E3CDF4F" w14:textId="77777777" w:rsidR="009D44D9" w:rsidRPr="00B873B7" w:rsidRDefault="009D44D9" w:rsidP="009D44D9">
      <w:pPr>
        <w:pStyle w:val="ac"/>
        <w:ind w:left="0"/>
        <w:rPr>
          <w:b/>
          <w:lang w:val="ru-RU"/>
        </w:rPr>
      </w:pPr>
    </w:p>
    <w:tbl>
      <w:tblPr>
        <w:tblW w:w="7980" w:type="dxa"/>
        <w:tblInd w:w="-176" w:type="dxa"/>
        <w:tblLook w:val="0000" w:firstRow="0" w:lastRow="0" w:firstColumn="0" w:lastColumn="0" w:noHBand="0" w:noVBand="0"/>
      </w:tblPr>
      <w:tblGrid>
        <w:gridCol w:w="4120"/>
        <w:gridCol w:w="3860"/>
      </w:tblGrid>
      <w:tr w:rsidR="00313ED8" w:rsidRPr="00B873B7" w14:paraId="37B12323" w14:textId="77777777" w:rsidTr="00730087">
        <w:trPr>
          <w:trHeight w:val="36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04FC346" w14:textId="77777777" w:rsidR="00313ED8" w:rsidRPr="00B873B7" w:rsidRDefault="0042044D" w:rsidP="00313ED8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Бюджет без учета</w:t>
            </w:r>
            <w:r w:rsidR="00313ED8" w:rsidRPr="00B873B7">
              <w:rPr>
                <w:b/>
                <w:bCs/>
                <w:lang w:val="ru-RU"/>
              </w:rPr>
              <w:t xml:space="preserve"> НДС**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032BB8" w14:textId="77777777" w:rsidR="00313ED8" w:rsidRPr="00B873B7" w:rsidRDefault="00313ED8" w:rsidP="00313ED8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Скидка</w:t>
            </w:r>
          </w:p>
        </w:tc>
      </w:tr>
      <w:tr w:rsidR="00313ED8" w:rsidRPr="00B873B7" w14:paraId="1B4E3D7D" w14:textId="77777777" w:rsidTr="00730087">
        <w:trPr>
          <w:trHeight w:val="276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19DC1C5" w14:textId="77777777" w:rsidR="00313ED8" w:rsidRPr="00B873B7" w:rsidRDefault="00313ED8" w:rsidP="00313ED8">
            <w:pPr>
              <w:rPr>
                <w:b/>
                <w:bCs/>
                <w:lang w:val="ru-RU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1F640E" w14:textId="77777777" w:rsidR="00313ED8" w:rsidRPr="00B873B7" w:rsidRDefault="00313ED8" w:rsidP="00313ED8">
            <w:pPr>
              <w:rPr>
                <w:b/>
                <w:bCs/>
                <w:lang w:val="ru-RU"/>
              </w:rPr>
            </w:pPr>
          </w:p>
        </w:tc>
      </w:tr>
      <w:tr w:rsidR="00313ED8" w:rsidRPr="00091A62" w14:paraId="77E54CAD" w14:textId="77777777" w:rsidTr="004B6D0C">
        <w:trPr>
          <w:trHeight w:val="360"/>
        </w:trPr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99411" w14:textId="77777777" w:rsidR="00313ED8" w:rsidRPr="00B873B7" w:rsidRDefault="00742C0F" w:rsidP="00AE480F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от 0</w:t>
            </w:r>
            <w:r w:rsidR="00313ED8" w:rsidRPr="00B873B7">
              <w:rPr>
                <w:b/>
                <w:bCs/>
                <w:lang w:val="ru-RU"/>
              </w:rPr>
              <w:t xml:space="preserve"> </w:t>
            </w:r>
            <w:proofErr w:type="gramStart"/>
            <w:r w:rsidR="00313ED8" w:rsidRPr="00B873B7">
              <w:rPr>
                <w:b/>
                <w:bCs/>
                <w:lang w:val="ru-RU"/>
              </w:rPr>
              <w:t xml:space="preserve">до </w:t>
            </w:r>
            <w:r w:rsidR="00C421C3" w:rsidRPr="00B873B7">
              <w:rPr>
                <w:b/>
                <w:bCs/>
              </w:rPr>
              <w:t> </w:t>
            </w:r>
            <w:r w:rsidR="00AE480F" w:rsidRPr="00091A62">
              <w:rPr>
                <w:b/>
                <w:bCs/>
                <w:lang w:val="ru-RU"/>
              </w:rPr>
              <w:t>180</w:t>
            </w:r>
            <w:proofErr w:type="gramEnd"/>
            <w:r w:rsidR="00AE480F" w:rsidRPr="00091A62">
              <w:rPr>
                <w:b/>
                <w:bCs/>
                <w:lang w:val="ru-RU"/>
              </w:rPr>
              <w:t xml:space="preserve"> 000</w:t>
            </w:r>
            <w:r w:rsidR="00766396" w:rsidRPr="00B873B7">
              <w:rPr>
                <w:b/>
                <w:bCs/>
                <w:lang w:val="ru-RU"/>
              </w:rPr>
              <w:t xml:space="preserve"> р.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217BB" w14:textId="77777777" w:rsidR="00313ED8" w:rsidRPr="00B873B7" w:rsidRDefault="00AE480F" w:rsidP="004B6D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="003033E0" w:rsidRPr="00B873B7">
              <w:rPr>
                <w:b/>
                <w:bCs/>
                <w:lang w:val="ru-RU"/>
              </w:rPr>
              <w:t>%</w:t>
            </w:r>
          </w:p>
        </w:tc>
      </w:tr>
      <w:tr w:rsidR="00313ED8" w:rsidRPr="00091A62" w14:paraId="1105D1CD" w14:textId="77777777" w:rsidTr="004B6D0C">
        <w:trPr>
          <w:trHeight w:val="36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B90B2" w14:textId="77777777" w:rsidR="00313ED8" w:rsidRPr="00B873B7" w:rsidRDefault="003033E0" w:rsidP="00AE480F">
            <w:pPr>
              <w:jc w:val="center"/>
              <w:rPr>
                <w:b/>
                <w:bCs/>
                <w:lang w:val="ru-RU"/>
              </w:rPr>
            </w:pPr>
            <w:proofErr w:type="gramStart"/>
            <w:r w:rsidRPr="00B873B7">
              <w:rPr>
                <w:b/>
                <w:bCs/>
                <w:lang w:val="ru-RU"/>
              </w:rPr>
              <w:t xml:space="preserve">от  </w:t>
            </w:r>
            <w:r w:rsidR="00AE480F" w:rsidRPr="00091A62">
              <w:rPr>
                <w:b/>
                <w:bCs/>
                <w:lang w:val="ru-RU"/>
              </w:rPr>
              <w:t>180</w:t>
            </w:r>
            <w:proofErr w:type="gramEnd"/>
            <w:r w:rsidR="00AE480F" w:rsidRPr="00091A62">
              <w:rPr>
                <w:b/>
                <w:bCs/>
                <w:lang w:val="ru-RU"/>
              </w:rPr>
              <w:t xml:space="preserve"> 001</w:t>
            </w:r>
            <w:r w:rsidR="006A1437" w:rsidRPr="00B873B7">
              <w:rPr>
                <w:b/>
                <w:bCs/>
                <w:lang w:val="ru-RU"/>
              </w:rPr>
              <w:t xml:space="preserve"> до </w:t>
            </w:r>
            <w:r w:rsidR="00AE480F" w:rsidRPr="00091A62">
              <w:rPr>
                <w:b/>
                <w:bCs/>
                <w:lang w:val="ru-RU"/>
              </w:rPr>
              <w:t>230</w:t>
            </w:r>
            <w:r w:rsidR="00A83B8A" w:rsidRPr="00091A62">
              <w:rPr>
                <w:b/>
                <w:bCs/>
                <w:lang w:val="ru-RU"/>
              </w:rPr>
              <w:t xml:space="preserve"> 000</w:t>
            </w:r>
            <w:r w:rsidR="00766396" w:rsidRPr="00B873B7">
              <w:rPr>
                <w:b/>
                <w:bCs/>
                <w:lang w:val="ru-RU"/>
              </w:rPr>
              <w:t xml:space="preserve"> </w:t>
            </w:r>
            <w:r w:rsidR="00313ED8" w:rsidRPr="00B873B7">
              <w:rPr>
                <w:b/>
                <w:bCs/>
                <w:lang w:val="ru-RU"/>
              </w:rPr>
              <w:t>р.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BC47" w14:textId="77777777" w:rsidR="00313ED8" w:rsidRPr="00B873B7" w:rsidRDefault="00AE480F" w:rsidP="004B6D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  <w:r w:rsidR="003033E0" w:rsidRPr="00B873B7">
              <w:rPr>
                <w:b/>
                <w:bCs/>
                <w:lang w:val="ru-RU"/>
              </w:rPr>
              <w:t>%</w:t>
            </w:r>
          </w:p>
        </w:tc>
      </w:tr>
      <w:tr w:rsidR="00313ED8" w:rsidRPr="00091A62" w14:paraId="60D4E1DD" w14:textId="77777777" w:rsidTr="004B6D0C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E6F6E" w14:textId="77777777" w:rsidR="00313ED8" w:rsidRPr="00B873B7" w:rsidRDefault="00AE480F" w:rsidP="00AE480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</w:t>
            </w:r>
            <w:r w:rsidR="00A83B8A">
              <w:rPr>
                <w:b/>
                <w:bCs/>
                <w:lang w:val="ru-RU"/>
              </w:rPr>
              <w:t>т</w:t>
            </w:r>
            <w:r w:rsidRPr="00091A62">
              <w:rPr>
                <w:b/>
                <w:bCs/>
                <w:lang w:val="ru-RU"/>
              </w:rPr>
              <w:t xml:space="preserve"> 230</w:t>
            </w:r>
            <w:r w:rsidR="006A1437" w:rsidRPr="00B873B7">
              <w:rPr>
                <w:b/>
                <w:bCs/>
                <w:lang w:val="ru-RU"/>
              </w:rPr>
              <w:t xml:space="preserve"> 00</w:t>
            </w:r>
            <w:r w:rsidRPr="00091A62">
              <w:rPr>
                <w:b/>
                <w:bCs/>
                <w:lang w:val="ru-RU"/>
              </w:rPr>
              <w:t>1</w:t>
            </w:r>
            <w:r w:rsidR="006A1437" w:rsidRPr="00B873B7">
              <w:rPr>
                <w:b/>
                <w:bCs/>
                <w:lang w:val="ru-RU"/>
              </w:rPr>
              <w:t xml:space="preserve"> до </w:t>
            </w:r>
            <w:r w:rsidRPr="00091A62">
              <w:rPr>
                <w:b/>
                <w:bCs/>
                <w:lang w:val="ru-RU"/>
              </w:rPr>
              <w:t>310</w:t>
            </w:r>
            <w:r w:rsidR="00766396" w:rsidRPr="00B873B7">
              <w:rPr>
                <w:b/>
                <w:bCs/>
                <w:lang w:val="ru-RU"/>
              </w:rPr>
              <w:t> </w:t>
            </w:r>
            <w:r w:rsidR="00313ED8" w:rsidRPr="00B873B7">
              <w:rPr>
                <w:b/>
                <w:bCs/>
                <w:lang w:val="ru-RU"/>
              </w:rPr>
              <w:t>000</w:t>
            </w:r>
            <w:r w:rsidR="00766396" w:rsidRPr="00B873B7">
              <w:rPr>
                <w:b/>
                <w:bCs/>
                <w:lang w:val="ru-RU"/>
              </w:rPr>
              <w:t xml:space="preserve"> </w:t>
            </w:r>
            <w:r w:rsidR="00313ED8" w:rsidRPr="00B873B7">
              <w:rPr>
                <w:b/>
                <w:bCs/>
                <w:lang w:val="ru-RU"/>
              </w:rPr>
              <w:t>р.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58D28" w14:textId="77777777" w:rsidR="00313ED8" w:rsidRPr="00B873B7" w:rsidRDefault="00AE480F" w:rsidP="004B6D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  <w:r w:rsidR="003033E0" w:rsidRPr="00B873B7">
              <w:rPr>
                <w:b/>
                <w:bCs/>
                <w:lang w:val="ru-RU"/>
              </w:rPr>
              <w:t>%</w:t>
            </w:r>
          </w:p>
        </w:tc>
      </w:tr>
      <w:tr w:rsidR="002C7C1A" w:rsidRPr="00091A62" w14:paraId="4A3729E7" w14:textId="77777777" w:rsidTr="004B6D0C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9CD2D" w14:textId="77777777" w:rsidR="002C7C1A" w:rsidRPr="00B873B7" w:rsidRDefault="00170911" w:rsidP="00AE480F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 xml:space="preserve">от </w:t>
            </w:r>
            <w:r w:rsidR="00AE480F">
              <w:rPr>
                <w:b/>
                <w:bCs/>
                <w:lang w:val="ru-RU"/>
              </w:rPr>
              <w:t xml:space="preserve">310 001 </w:t>
            </w:r>
            <w:r w:rsidRPr="00B873B7">
              <w:rPr>
                <w:b/>
                <w:bCs/>
                <w:lang w:val="ru-RU"/>
              </w:rPr>
              <w:t xml:space="preserve">до </w:t>
            </w:r>
            <w:r w:rsidR="00AE480F">
              <w:rPr>
                <w:b/>
                <w:bCs/>
                <w:lang w:val="ru-RU"/>
              </w:rPr>
              <w:t>390</w:t>
            </w:r>
            <w:r w:rsidR="002C7C1A" w:rsidRPr="00B873B7">
              <w:rPr>
                <w:b/>
                <w:bCs/>
                <w:lang w:val="ru-RU"/>
              </w:rPr>
              <w:t xml:space="preserve"> 000 р.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114C8" w14:textId="77777777" w:rsidR="002C7C1A" w:rsidRPr="00B873B7" w:rsidRDefault="00AE480F" w:rsidP="004B6D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  <w:r w:rsidR="002C7C1A" w:rsidRPr="00B873B7">
              <w:rPr>
                <w:b/>
                <w:bCs/>
                <w:lang w:val="ru-RU"/>
              </w:rPr>
              <w:t>%</w:t>
            </w:r>
          </w:p>
        </w:tc>
      </w:tr>
      <w:tr w:rsidR="00313ED8" w:rsidRPr="00091A62" w14:paraId="27B60899" w14:textId="77777777" w:rsidTr="004B6D0C">
        <w:trPr>
          <w:trHeight w:val="37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4F5650" w14:textId="77777777" w:rsidR="00313ED8" w:rsidRPr="00B873B7" w:rsidRDefault="001A6982" w:rsidP="00AE480F">
            <w:pPr>
              <w:jc w:val="center"/>
              <w:rPr>
                <w:b/>
                <w:bCs/>
                <w:lang w:val="ru-RU"/>
              </w:rPr>
            </w:pPr>
            <w:proofErr w:type="gramStart"/>
            <w:r w:rsidRPr="00B873B7">
              <w:rPr>
                <w:b/>
                <w:bCs/>
                <w:lang w:val="ru-RU"/>
              </w:rPr>
              <w:t xml:space="preserve">Свыше </w:t>
            </w:r>
            <w:r w:rsidR="002C7C1A" w:rsidRPr="00B873B7">
              <w:rPr>
                <w:b/>
                <w:bCs/>
                <w:lang w:val="ru-RU"/>
              </w:rPr>
              <w:t xml:space="preserve"> </w:t>
            </w:r>
            <w:r w:rsidR="00AE480F">
              <w:rPr>
                <w:b/>
                <w:bCs/>
                <w:lang w:val="ru-RU"/>
              </w:rPr>
              <w:t>390</w:t>
            </w:r>
            <w:proofErr w:type="gramEnd"/>
            <w:r w:rsidR="00AE480F">
              <w:rPr>
                <w:b/>
                <w:bCs/>
                <w:lang w:val="ru-RU"/>
              </w:rPr>
              <w:t xml:space="preserve"> 001 </w:t>
            </w:r>
            <w:r w:rsidR="002C7C1A" w:rsidRPr="00B873B7">
              <w:rPr>
                <w:b/>
                <w:bCs/>
                <w:lang w:val="ru-RU"/>
              </w:rPr>
              <w:t>р.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F1B46" w14:textId="77777777" w:rsidR="00313ED8" w:rsidRPr="00B873B7" w:rsidRDefault="00AE480F" w:rsidP="004B6D0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  <w:r w:rsidR="003033E0" w:rsidRPr="00B873B7">
              <w:rPr>
                <w:b/>
                <w:bCs/>
                <w:lang w:val="ru-RU"/>
              </w:rPr>
              <w:t>%</w:t>
            </w:r>
          </w:p>
        </w:tc>
      </w:tr>
    </w:tbl>
    <w:p w14:paraId="0D74A9F4" w14:textId="77777777" w:rsidR="009C6641" w:rsidRPr="00B873B7" w:rsidRDefault="009C6641" w:rsidP="006417D1">
      <w:pPr>
        <w:ind w:left="360"/>
        <w:jc w:val="both"/>
        <w:rPr>
          <w:b/>
          <w:lang w:val="ru-RU"/>
        </w:rPr>
      </w:pPr>
    </w:p>
    <w:p w14:paraId="4FA8BD59" w14:textId="77777777" w:rsidR="00313ED8" w:rsidRPr="00B873B7" w:rsidRDefault="00313ED8" w:rsidP="006417D1">
      <w:pPr>
        <w:ind w:left="360"/>
        <w:jc w:val="both"/>
        <w:rPr>
          <w:b/>
          <w:i/>
          <w:lang w:val="ru-RU"/>
        </w:rPr>
      </w:pPr>
      <w:r w:rsidRPr="00B873B7">
        <w:rPr>
          <w:lang w:val="ru-RU"/>
        </w:rPr>
        <w:t>*</w:t>
      </w:r>
      <w:r w:rsidRPr="00B873B7">
        <w:rPr>
          <w:i/>
          <w:lang w:val="ru-RU"/>
        </w:rPr>
        <w:t xml:space="preserve">Объемная скидка применяется к рекламной кампании одного Заказчика, оформленной </w:t>
      </w:r>
      <w:r w:rsidR="000E57A7" w:rsidRPr="00B873B7">
        <w:rPr>
          <w:i/>
          <w:lang w:val="ru-RU"/>
        </w:rPr>
        <w:t xml:space="preserve">ОДНОВРЕМЕННО </w:t>
      </w:r>
      <w:r w:rsidRPr="00B873B7">
        <w:rPr>
          <w:i/>
          <w:lang w:val="ru-RU"/>
        </w:rPr>
        <w:t xml:space="preserve">одним или несколькими </w:t>
      </w:r>
      <w:r w:rsidR="00970122" w:rsidRPr="00B873B7">
        <w:rPr>
          <w:i/>
          <w:lang w:val="ru-RU"/>
        </w:rPr>
        <w:t>Дополнительными соглашениями с обязательным оформлением</w:t>
      </w:r>
      <w:r w:rsidR="000E57A7" w:rsidRPr="00B873B7">
        <w:rPr>
          <w:i/>
          <w:lang w:val="ru-RU"/>
        </w:rPr>
        <w:t xml:space="preserve"> и </w:t>
      </w:r>
      <w:r w:rsidR="006405A7" w:rsidRPr="00B873B7">
        <w:rPr>
          <w:i/>
          <w:lang w:val="ru-RU"/>
        </w:rPr>
        <w:t xml:space="preserve">подписанием </w:t>
      </w:r>
      <w:r w:rsidR="006405A7">
        <w:rPr>
          <w:i/>
          <w:lang w:val="ru-RU"/>
        </w:rPr>
        <w:t>г</w:t>
      </w:r>
      <w:r w:rsidR="006405A7" w:rsidRPr="00B873B7">
        <w:rPr>
          <w:i/>
          <w:lang w:val="ru-RU"/>
        </w:rPr>
        <w:t>рафиков</w:t>
      </w:r>
      <w:r w:rsidR="00970122" w:rsidRPr="00B873B7">
        <w:rPr>
          <w:i/>
          <w:lang w:val="ru-RU"/>
        </w:rPr>
        <w:t xml:space="preserve"> размещения</w:t>
      </w:r>
      <w:r w:rsidRPr="00B873B7">
        <w:rPr>
          <w:i/>
          <w:lang w:val="ru-RU"/>
        </w:rPr>
        <w:t xml:space="preserve">, действующими в течение 1-го календарного </w:t>
      </w:r>
      <w:r w:rsidR="00C433A7" w:rsidRPr="00B873B7">
        <w:rPr>
          <w:i/>
          <w:lang w:val="ru-RU"/>
        </w:rPr>
        <w:t>года в рамках договора с одним З</w:t>
      </w:r>
      <w:r w:rsidRPr="00B873B7">
        <w:rPr>
          <w:i/>
          <w:lang w:val="ru-RU"/>
        </w:rPr>
        <w:t xml:space="preserve">аказчиком. Объемная скидка распространяется на все виды </w:t>
      </w:r>
      <w:proofErr w:type="gramStart"/>
      <w:r w:rsidRPr="00B873B7">
        <w:rPr>
          <w:i/>
          <w:lang w:val="ru-RU"/>
        </w:rPr>
        <w:t>рекламных материалов</w:t>
      </w:r>
      <w:proofErr w:type="gramEnd"/>
      <w:r w:rsidR="00FA22A1" w:rsidRPr="00B873B7">
        <w:rPr>
          <w:i/>
          <w:lang w:val="ru-RU"/>
        </w:rPr>
        <w:t xml:space="preserve"> указанных </w:t>
      </w:r>
      <w:r w:rsidR="006405A7" w:rsidRPr="00B873B7">
        <w:rPr>
          <w:i/>
          <w:lang w:val="ru-RU"/>
        </w:rPr>
        <w:t>в данном прайс</w:t>
      </w:r>
      <w:r w:rsidR="00FA22A1" w:rsidRPr="00B873B7">
        <w:rPr>
          <w:i/>
          <w:lang w:val="ru-RU"/>
        </w:rPr>
        <w:t>-листе</w:t>
      </w:r>
      <w:r w:rsidR="00FA22A1" w:rsidRPr="00B873B7">
        <w:rPr>
          <w:b/>
          <w:i/>
          <w:lang w:val="ru-RU"/>
        </w:rPr>
        <w:t>.</w:t>
      </w:r>
    </w:p>
    <w:p w14:paraId="1774D2A8" w14:textId="77777777" w:rsidR="00313ED8" w:rsidRPr="00B873B7" w:rsidRDefault="000B1955" w:rsidP="006417D1">
      <w:pPr>
        <w:ind w:left="360"/>
        <w:jc w:val="both"/>
        <w:rPr>
          <w:i/>
          <w:lang w:val="ru-RU"/>
        </w:rPr>
      </w:pPr>
      <w:r w:rsidRPr="00B873B7">
        <w:rPr>
          <w:b/>
          <w:bCs/>
          <w:lang w:val="ru-RU"/>
        </w:rPr>
        <w:t>**</w:t>
      </w:r>
      <w:r w:rsidR="00313ED8" w:rsidRPr="00B873B7">
        <w:rPr>
          <w:i/>
          <w:lang w:val="ru-RU"/>
        </w:rPr>
        <w:t xml:space="preserve"> Бюджет соответствует сумме до применения объемного коэффициента</w:t>
      </w:r>
      <w:r w:rsidRPr="00B873B7">
        <w:rPr>
          <w:i/>
          <w:lang w:val="ru-RU"/>
        </w:rPr>
        <w:t>.</w:t>
      </w:r>
    </w:p>
    <w:p w14:paraId="77C229E8" w14:textId="77777777" w:rsidR="00775174" w:rsidRPr="00B873B7" w:rsidRDefault="00775174" w:rsidP="00313ED8">
      <w:pPr>
        <w:ind w:left="360"/>
        <w:rPr>
          <w:i/>
          <w:lang w:val="ru-RU"/>
        </w:rPr>
      </w:pPr>
    </w:p>
    <w:p w14:paraId="6ECE8FEE" w14:textId="77777777" w:rsidR="000B1955" w:rsidRPr="00B873B7" w:rsidRDefault="000B1955" w:rsidP="009A22A2">
      <w:pPr>
        <w:numPr>
          <w:ilvl w:val="0"/>
          <w:numId w:val="12"/>
        </w:numPr>
        <w:rPr>
          <w:b/>
          <w:lang w:val="ru-RU"/>
        </w:rPr>
      </w:pPr>
      <w:r w:rsidRPr="00B873B7">
        <w:rPr>
          <w:b/>
          <w:lang w:val="ru-RU"/>
        </w:rPr>
        <w:t>Скидка для Рекламных Агентств*</w:t>
      </w:r>
    </w:p>
    <w:p w14:paraId="057497F9" w14:textId="77777777" w:rsidR="009D44D9" w:rsidRPr="00B873B7" w:rsidRDefault="009D44D9" w:rsidP="009D44D9">
      <w:pPr>
        <w:ind w:left="360"/>
        <w:rPr>
          <w:b/>
          <w:lang w:val="ru-RU"/>
        </w:rPr>
      </w:pP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0B1955" w:rsidRPr="00B873B7" w14:paraId="6DBC4987" w14:textId="77777777" w:rsidTr="00730087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F6DE55" w14:textId="77777777" w:rsidR="000B1955" w:rsidRPr="00B873B7" w:rsidRDefault="000B1955" w:rsidP="003B273B">
            <w:pPr>
              <w:jc w:val="center"/>
              <w:rPr>
                <w:b/>
                <w:bCs/>
                <w:lang w:val="ru-RU"/>
              </w:rPr>
            </w:pPr>
            <w:r w:rsidRPr="00B873B7">
              <w:rPr>
                <w:b/>
                <w:bCs/>
                <w:lang w:val="ru-RU"/>
              </w:rPr>
              <w:t>15%</w:t>
            </w:r>
          </w:p>
        </w:tc>
      </w:tr>
    </w:tbl>
    <w:p w14:paraId="6B5DBA66" w14:textId="77777777" w:rsidR="009D44D9" w:rsidRPr="00B873B7" w:rsidRDefault="009D44D9" w:rsidP="00DD1007">
      <w:pPr>
        <w:rPr>
          <w:i/>
        </w:rPr>
      </w:pPr>
    </w:p>
    <w:p w14:paraId="05C4CCBA" w14:textId="77777777" w:rsidR="00AE5BDC" w:rsidRPr="00B873B7" w:rsidRDefault="000B1955" w:rsidP="00DD1007">
      <w:pPr>
        <w:rPr>
          <w:i/>
          <w:lang w:val="ru-RU"/>
        </w:rPr>
      </w:pPr>
      <w:r w:rsidRPr="00B873B7">
        <w:rPr>
          <w:i/>
          <w:lang w:val="ru-RU"/>
        </w:rPr>
        <w:t>* Применяется при предоставлении подтверждающих документов о том, что основной вид деятельности компании –</w:t>
      </w:r>
      <w:r w:rsidR="00FE0659" w:rsidRPr="00B873B7">
        <w:rPr>
          <w:i/>
          <w:lang w:val="ru-RU"/>
        </w:rPr>
        <w:t xml:space="preserve"> рекламный</w:t>
      </w:r>
      <w:r w:rsidRPr="00B873B7">
        <w:rPr>
          <w:i/>
          <w:lang w:val="ru-RU"/>
        </w:rPr>
        <w:t>.</w:t>
      </w:r>
    </w:p>
    <w:p w14:paraId="69EE9DCF" w14:textId="77777777" w:rsidR="009D44D9" w:rsidRPr="00B873B7" w:rsidRDefault="009D44D9" w:rsidP="00DD1007">
      <w:pPr>
        <w:rPr>
          <w:i/>
          <w:lang w:val="ru-RU"/>
        </w:rPr>
      </w:pPr>
    </w:p>
    <w:p w14:paraId="02290EC8" w14:textId="77777777" w:rsidR="009D44D9" w:rsidRPr="00B873B7" w:rsidRDefault="009D44D9" w:rsidP="00DD1007">
      <w:pPr>
        <w:rPr>
          <w:i/>
          <w:lang w:val="ru-RU"/>
        </w:rPr>
      </w:pPr>
    </w:p>
    <w:p w14:paraId="7C28B671" w14:textId="77777777" w:rsidR="00775174" w:rsidRPr="00B23C80" w:rsidRDefault="00775174" w:rsidP="000B1955">
      <w:pPr>
        <w:jc w:val="center"/>
        <w:rPr>
          <w:b/>
          <w:lang w:val="ru-RU"/>
        </w:rPr>
      </w:pPr>
    </w:p>
    <w:p w14:paraId="40EBF833" w14:textId="77777777" w:rsidR="006417D1" w:rsidRPr="00B23C80" w:rsidRDefault="00B23C80" w:rsidP="00DD1007">
      <w:pPr>
        <w:jc w:val="center"/>
        <w:rPr>
          <w:b/>
          <w:lang w:val="ru-RU"/>
        </w:rPr>
      </w:pPr>
      <w:r w:rsidRPr="00B23C80">
        <w:rPr>
          <w:b/>
          <w:lang w:val="ru-RU"/>
        </w:rPr>
        <w:t>*</w:t>
      </w:r>
      <w:r w:rsidRPr="00964E72">
        <w:rPr>
          <w:b/>
          <w:sz w:val="24"/>
          <w:szCs w:val="24"/>
          <w:lang w:val="ru-RU"/>
        </w:rPr>
        <w:t>Порядок применения всех скидок и коэффициентов происходит</w:t>
      </w:r>
      <w:r w:rsidRPr="00B23C80">
        <w:rPr>
          <w:b/>
          <w:lang w:val="ru-RU"/>
        </w:rPr>
        <w:t xml:space="preserve"> </w:t>
      </w:r>
      <w:r w:rsidRPr="00964E72">
        <w:rPr>
          <w:b/>
          <w:color w:val="FF0000"/>
          <w:sz w:val="32"/>
          <w:szCs w:val="32"/>
          <w:lang w:val="ru-RU"/>
        </w:rPr>
        <w:t>последовательно</w:t>
      </w:r>
      <w:r w:rsidR="000B1955" w:rsidRPr="00964E72">
        <w:rPr>
          <w:b/>
          <w:color w:val="FF0000"/>
          <w:sz w:val="32"/>
          <w:szCs w:val="32"/>
          <w:lang w:val="ru-RU"/>
        </w:rPr>
        <w:t>.</w:t>
      </w:r>
    </w:p>
    <w:p w14:paraId="379DA3B4" w14:textId="77777777" w:rsidR="000B1955" w:rsidRPr="00B23C80" w:rsidRDefault="00305875" w:rsidP="000B1955">
      <w:pPr>
        <w:jc w:val="center"/>
        <w:rPr>
          <w:b/>
          <w:lang w:val="ru-RU"/>
        </w:rPr>
      </w:pPr>
      <w:r w:rsidRPr="00B23C80">
        <w:rPr>
          <w:b/>
          <w:lang w:val="ru-RU"/>
        </w:rPr>
        <w:t xml:space="preserve">*    </w:t>
      </w:r>
      <w:r w:rsidRPr="00964E72">
        <w:rPr>
          <w:b/>
          <w:sz w:val="24"/>
          <w:szCs w:val="24"/>
          <w:lang w:val="ru-RU"/>
        </w:rPr>
        <w:t>Цены указаны без учета</w:t>
      </w:r>
      <w:r w:rsidR="000B1955" w:rsidRPr="00B23C80">
        <w:rPr>
          <w:b/>
          <w:lang w:val="ru-RU"/>
        </w:rPr>
        <w:t xml:space="preserve"> </w:t>
      </w:r>
      <w:r w:rsidR="000B1955" w:rsidRPr="006405A7">
        <w:rPr>
          <w:b/>
          <w:lang w:val="ru-RU"/>
        </w:rPr>
        <w:t xml:space="preserve">НДС </w:t>
      </w:r>
      <w:r w:rsidR="00B23C80" w:rsidRPr="006405A7">
        <w:rPr>
          <w:b/>
          <w:lang w:val="ru-RU"/>
        </w:rPr>
        <w:t>20</w:t>
      </w:r>
      <w:r w:rsidR="000B1955" w:rsidRPr="006405A7">
        <w:rPr>
          <w:b/>
          <w:lang w:val="ru-RU"/>
        </w:rPr>
        <w:t>%.</w:t>
      </w:r>
    </w:p>
    <w:p w14:paraId="359E0ECD" w14:textId="77777777" w:rsidR="000B1955" w:rsidRPr="00AB5991" w:rsidRDefault="000B1955" w:rsidP="00181A4F">
      <w:pPr>
        <w:jc w:val="center"/>
        <w:rPr>
          <w:b/>
          <w:lang w:val="ru-RU"/>
        </w:rPr>
      </w:pPr>
      <w:r w:rsidRPr="00B23C80">
        <w:rPr>
          <w:b/>
          <w:lang w:val="ru-RU"/>
        </w:rPr>
        <w:t xml:space="preserve">** Праздничные дни </w:t>
      </w:r>
      <w:r w:rsidR="00EF1FCB" w:rsidRPr="00B23C80">
        <w:rPr>
          <w:b/>
          <w:lang w:val="ru-RU"/>
        </w:rPr>
        <w:t>рассчитываются</w:t>
      </w:r>
      <w:r w:rsidRPr="00B23C80">
        <w:rPr>
          <w:b/>
          <w:lang w:val="ru-RU"/>
        </w:rPr>
        <w:t xml:space="preserve"> по стоимости размещения в выходные дни.</w:t>
      </w:r>
    </w:p>
    <w:p w14:paraId="0BAAA338" w14:textId="77777777" w:rsidR="00AB5991" w:rsidRPr="00AE480F" w:rsidRDefault="00AB5991" w:rsidP="00181A4F">
      <w:pPr>
        <w:jc w:val="center"/>
        <w:rPr>
          <w:b/>
          <w:lang w:val="ru-RU"/>
        </w:rPr>
      </w:pPr>
    </w:p>
    <w:p w14:paraId="2C445F88" w14:textId="77777777" w:rsidR="00AB5991" w:rsidRDefault="00AB5991" w:rsidP="00181A4F">
      <w:pPr>
        <w:jc w:val="center"/>
        <w:rPr>
          <w:b/>
          <w:lang w:val="ru-RU"/>
        </w:rPr>
      </w:pPr>
    </w:p>
    <w:p w14:paraId="5611A31F" w14:textId="77777777" w:rsidR="00786050" w:rsidRDefault="00786050" w:rsidP="00181A4F">
      <w:pPr>
        <w:jc w:val="center"/>
        <w:rPr>
          <w:b/>
          <w:lang w:val="ru-RU"/>
        </w:rPr>
      </w:pPr>
    </w:p>
    <w:p w14:paraId="7DABB75F" w14:textId="77777777" w:rsidR="00786050" w:rsidRDefault="00786050" w:rsidP="00181A4F">
      <w:pPr>
        <w:jc w:val="center"/>
        <w:rPr>
          <w:b/>
          <w:lang w:val="ru-RU"/>
        </w:rPr>
      </w:pPr>
    </w:p>
    <w:p w14:paraId="3FA6B2EB" w14:textId="77777777" w:rsidR="00786050" w:rsidRDefault="00786050" w:rsidP="00181A4F">
      <w:pPr>
        <w:jc w:val="center"/>
        <w:rPr>
          <w:b/>
          <w:lang w:val="ru-RU"/>
        </w:rPr>
      </w:pPr>
    </w:p>
    <w:p w14:paraId="792AC180" w14:textId="77777777" w:rsidR="00786050" w:rsidRDefault="00786050" w:rsidP="00181A4F">
      <w:pPr>
        <w:jc w:val="center"/>
        <w:rPr>
          <w:b/>
          <w:lang w:val="ru-RU"/>
        </w:rPr>
      </w:pPr>
    </w:p>
    <w:p w14:paraId="784E4D6C" w14:textId="77777777" w:rsidR="00786050" w:rsidRDefault="00786050" w:rsidP="00181A4F">
      <w:pPr>
        <w:jc w:val="center"/>
        <w:rPr>
          <w:b/>
          <w:lang w:val="ru-RU"/>
        </w:rPr>
      </w:pPr>
    </w:p>
    <w:p w14:paraId="6EFD273C" w14:textId="77777777" w:rsidR="00786050" w:rsidRDefault="00786050" w:rsidP="00181A4F">
      <w:pPr>
        <w:jc w:val="center"/>
        <w:rPr>
          <w:b/>
          <w:lang w:val="ru-RU"/>
        </w:rPr>
      </w:pPr>
    </w:p>
    <w:p w14:paraId="00D72482" w14:textId="77777777" w:rsidR="00786050" w:rsidRPr="00AE480F" w:rsidRDefault="00786050" w:rsidP="00181A4F">
      <w:pPr>
        <w:jc w:val="center"/>
        <w:rPr>
          <w:b/>
          <w:lang w:val="ru-RU"/>
        </w:rPr>
      </w:pPr>
    </w:p>
    <w:p w14:paraId="58A03E81" w14:textId="77777777" w:rsidR="00181A4F" w:rsidRPr="00B873B7" w:rsidRDefault="00181A4F" w:rsidP="00181A4F">
      <w:pPr>
        <w:jc w:val="center"/>
        <w:rPr>
          <w:b/>
          <w:lang w:val="ru-RU"/>
        </w:rPr>
      </w:pPr>
    </w:p>
    <w:p w14:paraId="231DCFBB" w14:textId="77777777" w:rsidR="00BF5087" w:rsidRPr="00BF5087" w:rsidRDefault="00BF5087" w:rsidP="00BF5087">
      <w:pPr>
        <w:jc w:val="right"/>
        <w:rPr>
          <w:lang w:val="ru-RU"/>
        </w:rPr>
      </w:pPr>
      <w:r w:rsidRPr="00BF5087">
        <w:rPr>
          <w:lang w:val="ru-RU"/>
        </w:rPr>
        <w:t>РА "БРЭНД МЕДИА"</w:t>
      </w:r>
    </w:p>
    <w:p w14:paraId="49B6FE3E" w14:textId="77777777" w:rsidR="00BF5087" w:rsidRPr="00BF5087" w:rsidRDefault="00BF5087" w:rsidP="00BF5087">
      <w:pPr>
        <w:jc w:val="right"/>
        <w:rPr>
          <w:lang w:val="ru-RU"/>
        </w:rPr>
      </w:pPr>
      <w:r w:rsidRPr="00BF5087">
        <w:rPr>
          <w:lang w:val="ru-RU"/>
        </w:rPr>
        <w:t>Тел: +7(495)7408558</w:t>
      </w:r>
    </w:p>
    <w:p w14:paraId="474B31E8" w14:textId="0C446B0A" w:rsidR="00181A4F" w:rsidRPr="00BF5087" w:rsidRDefault="00BF5087" w:rsidP="00BF5087">
      <w:pPr>
        <w:jc w:val="right"/>
        <w:rPr>
          <w:b/>
          <w:lang w:val="ru-RU"/>
        </w:rPr>
      </w:pPr>
      <w:r w:rsidRPr="00BF5087">
        <w:rPr>
          <w:lang w:val="ru-RU"/>
        </w:rPr>
        <w:t>www.brand-radio.ru</w:t>
      </w:r>
    </w:p>
    <w:sectPr w:rsidR="00181A4F" w:rsidRPr="00BF5087" w:rsidSect="00E05569">
      <w:footerReference w:type="even" r:id="rId8"/>
      <w:footerReference w:type="default" r:id="rId9"/>
      <w:pgSz w:w="11907" w:h="16840" w:code="9"/>
      <w:pgMar w:top="851" w:right="851" w:bottom="567" w:left="1418" w:header="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8ED7" w14:textId="77777777" w:rsidR="00016E46" w:rsidRDefault="00016E46">
      <w:r>
        <w:separator/>
      </w:r>
    </w:p>
  </w:endnote>
  <w:endnote w:type="continuationSeparator" w:id="0">
    <w:p w14:paraId="5302070D" w14:textId="77777777" w:rsidR="00016E46" w:rsidRDefault="0001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F8D4" w14:textId="77777777" w:rsidR="008B44D2" w:rsidRDefault="008B44D2" w:rsidP="00C91B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FDBDD3" w14:textId="77777777" w:rsidR="008B44D2" w:rsidRDefault="008B44D2" w:rsidP="001B09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45A8" w14:textId="77777777" w:rsidR="008B44D2" w:rsidRDefault="008B44D2" w:rsidP="00C91BF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168C">
      <w:rPr>
        <w:rStyle w:val="a7"/>
        <w:noProof/>
      </w:rPr>
      <w:t>1</w:t>
    </w:r>
    <w:r>
      <w:rPr>
        <w:rStyle w:val="a7"/>
      </w:rPr>
      <w:fldChar w:fldCharType="end"/>
    </w:r>
  </w:p>
  <w:p w14:paraId="313708BC" w14:textId="77777777" w:rsidR="008B44D2" w:rsidRDefault="008B44D2" w:rsidP="001B09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0ACC" w14:textId="77777777" w:rsidR="00016E46" w:rsidRDefault="00016E46">
      <w:r>
        <w:separator/>
      </w:r>
    </w:p>
  </w:footnote>
  <w:footnote w:type="continuationSeparator" w:id="0">
    <w:p w14:paraId="12DDA73E" w14:textId="77777777" w:rsidR="00016E46" w:rsidRDefault="0001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793"/>
    <w:multiLevelType w:val="multilevel"/>
    <w:tmpl w:val="8D265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94B6E6B"/>
    <w:multiLevelType w:val="multilevel"/>
    <w:tmpl w:val="4884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CD34BA8"/>
    <w:multiLevelType w:val="multilevel"/>
    <w:tmpl w:val="6D640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8C34408"/>
    <w:multiLevelType w:val="multilevel"/>
    <w:tmpl w:val="6010A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2D56EF"/>
    <w:multiLevelType w:val="multilevel"/>
    <w:tmpl w:val="C3D691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035091"/>
    <w:multiLevelType w:val="multilevel"/>
    <w:tmpl w:val="04C43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8DD52BE"/>
    <w:multiLevelType w:val="multilevel"/>
    <w:tmpl w:val="19428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EA4768E"/>
    <w:multiLevelType w:val="hybridMultilevel"/>
    <w:tmpl w:val="0B24BDA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4821"/>
    <w:multiLevelType w:val="multilevel"/>
    <w:tmpl w:val="4E00C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584375D"/>
    <w:multiLevelType w:val="hybridMultilevel"/>
    <w:tmpl w:val="70D86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496E88"/>
    <w:multiLevelType w:val="multilevel"/>
    <w:tmpl w:val="666A5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35463D"/>
    <w:multiLevelType w:val="hybridMultilevel"/>
    <w:tmpl w:val="865CFFD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23AC7"/>
    <w:multiLevelType w:val="hybridMultilevel"/>
    <w:tmpl w:val="ED54370A"/>
    <w:lvl w:ilvl="0" w:tplc="D662F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858E">
      <w:numFmt w:val="none"/>
      <w:lvlText w:val=""/>
      <w:lvlJc w:val="left"/>
      <w:pPr>
        <w:tabs>
          <w:tab w:val="num" w:pos="360"/>
        </w:tabs>
      </w:pPr>
    </w:lvl>
    <w:lvl w:ilvl="2" w:tplc="FF9ED6A8">
      <w:numFmt w:val="none"/>
      <w:lvlText w:val=""/>
      <w:lvlJc w:val="left"/>
      <w:pPr>
        <w:tabs>
          <w:tab w:val="num" w:pos="360"/>
        </w:tabs>
      </w:pPr>
    </w:lvl>
    <w:lvl w:ilvl="3" w:tplc="6FD604C4">
      <w:numFmt w:val="none"/>
      <w:lvlText w:val=""/>
      <w:lvlJc w:val="left"/>
      <w:pPr>
        <w:tabs>
          <w:tab w:val="num" w:pos="360"/>
        </w:tabs>
      </w:pPr>
    </w:lvl>
    <w:lvl w:ilvl="4" w:tplc="2098B3E8">
      <w:numFmt w:val="none"/>
      <w:lvlText w:val=""/>
      <w:lvlJc w:val="left"/>
      <w:pPr>
        <w:tabs>
          <w:tab w:val="num" w:pos="360"/>
        </w:tabs>
      </w:pPr>
    </w:lvl>
    <w:lvl w:ilvl="5" w:tplc="3DD0B050">
      <w:numFmt w:val="none"/>
      <w:lvlText w:val=""/>
      <w:lvlJc w:val="left"/>
      <w:pPr>
        <w:tabs>
          <w:tab w:val="num" w:pos="360"/>
        </w:tabs>
      </w:pPr>
    </w:lvl>
    <w:lvl w:ilvl="6" w:tplc="91CA9604">
      <w:numFmt w:val="none"/>
      <w:lvlText w:val=""/>
      <w:lvlJc w:val="left"/>
      <w:pPr>
        <w:tabs>
          <w:tab w:val="num" w:pos="360"/>
        </w:tabs>
      </w:pPr>
    </w:lvl>
    <w:lvl w:ilvl="7" w:tplc="9E801472">
      <w:numFmt w:val="none"/>
      <w:lvlText w:val=""/>
      <w:lvlJc w:val="left"/>
      <w:pPr>
        <w:tabs>
          <w:tab w:val="num" w:pos="360"/>
        </w:tabs>
      </w:pPr>
    </w:lvl>
    <w:lvl w:ilvl="8" w:tplc="C276E3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912"/>
    <w:rsid w:val="00000EB5"/>
    <w:rsid w:val="00001F13"/>
    <w:rsid w:val="00014205"/>
    <w:rsid w:val="00014411"/>
    <w:rsid w:val="00016E46"/>
    <w:rsid w:val="00034011"/>
    <w:rsid w:val="0003425C"/>
    <w:rsid w:val="0003531A"/>
    <w:rsid w:val="000450A0"/>
    <w:rsid w:val="00062DC2"/>
    <w:rsid w:val="000649B2"/>
    <w:rsid w:val="000673B9"/>
    <w:rsid w:val="00091A62"/>
    <w:rsid w:val="000B1955"/>
    <w:rsid w:val="000D3B2C"/>
    <w:rsid w:val="000E19AF"/>
    <w:rsid w:val="000E57A7"/>
    <w:rsid w:val="000F4D5F"/>
    <w:rsid w:val="000F525D"/>
    <w:rsid w:val="000F6E93"/>
    <w:rsid w:val="0010753B"/>
    <w:rsid w:val="00121A9C"/>
    <w:rsid w:val="001333E2"/>
    <w:rsid w:val="00133417"/>
    <w:rsid w:val="001564FC"/>
    <w:rsid w:val="001673C2"/>
    <w:rsid w:val="00170911"/>
    <w:rsid w:val="0017427A"/>
    <w:rsid w:val="00177D52"/>
    <w:rsid w:val="00181A4F"/>
    <w:rsid w:val="00182337"/>
    <w:rsid w:val="00190E1D"/>
    <w:rsid w:val="00196973"/>
    <w:rsid w:val="001A6982"/>
    <w:rsid w:val="001B09B6"/>
    <w:rsid w:val="001D7DC8"/>
    <w:rsid w:val="001F1777"/>
    <w:rsid w:val="001F4912"/>
    <w:rsid w:val="0021187C"/>
    <w:rsid w:val="002148D3"/>
    <w:rsid w:val="00220EC2"/>
    <w:rsid w:val="002234A7"/>
    <w:rsid w:val="00223A61"/>
    <w:rsid w:val="00253CCB"/>
    <w:rsid w:val="00263D67"/>
    <w:rsid w:val="00287273"/>
    <w:rsid w:val="00294401"/>
    <w:rsid w:val="002B2420"/>
    <w:rsid w:val="002B2775"/>
    <w:rsid w:val="002C54A4"/>
    <w:rsid w:val="002C7C1A"/>
    <w:rsid w:val="002D4954"/>
    <w:rsid w:val="002F1BA9"/>
    <w:rsid w:val="003033E0"/>
    <w:rsid w:val="00305875"/>
    <w:rsid w:val="0030626D"/>
    <w:rsid w:val="00313ED8"/>
    <w:rsid w:val="00327FEB"/>
    <w:rsid w:val="00333F2D"/>
    <w:rsid w:val="00340120"/>
    <w:rsid w:val="00345636"/>
    <w:rsid w:val="00346040"/>
    <w:rsid w:val="00356CF9"/>
    <w:rsid w:val="00375DC5"/>
    <w:rsid w:val="003765A1"/>
    <w:rsid w:val="003902FF"/>
    <w:rsid w:val="00390AB3"/>
    <w:rsid w:val="003B0BC8"/>
    <w:rsid w:val="003B273B"/>
    <w:rsid w:val="003C0943"/>
    <w:rsid w:val="003C7AB8"/>
    <w:rsid w:val="003D656B"/>
    <w:rsid w:val="003E73CB"/>
    <w:rsid w:val="003F42C8"/>
    <w:rsid w:val="003F6985"/>
    <w:rsid w:val="00403EBD"/>
    <w:rsid w:val="00410055"/>
    <w:rsid w:val="00411ED8"/>
    <w:rsid w:val="0042044D"/>
    <w:rsid w:val="004305CB"/>
    <w:rsid w:val="004309E0"/>
    <w:rsid w:val="00431611"/>
    <w:rsid w:val="00460166"/>
    <w:rsid w:val="004930CD"/>
    <w:rsid w:val="0049413B"/>
    <w:rsid w:val="004B6D0C"/>
    <w:rsid w:val="004D2AFB"/>
    <w:rsid w:val="004E584A"/>
    <w:rsid w:val="004F0641"/>
    <w:rsid w:val="004F28EF"/>
    <w:rsid w:val="00522112"/>
    <w:rsid w:val="00525F04"/>
    <w:rsid w:val="00531A32"/>
    <w:rsid w:val="0053451F"/>
    <w:rsid w:val="00537248"/>
    <w:rsid w:val="00547FBE"/>
    <w:rsid w:val="00580E73"/>
    <w:rsid w:val="00581FDC"/>
    <w:rsid w:val="00592C2F"/>
    <w:rsid w:val="005A42F2"/>
    <w:rsid w:val="005B3281"/>
    <w:rsid w:val="005B6E36"/>
    <w:rsid w:val="005D69D3"/>
    <w:rsid w:val="005E1C96"/>
    <w:rsid w:val="005F36A5"/>
    <w:rsid w:val="005F77F9"/>
    <w:rsid w:val="00610FD8"/>
    <w:rsid w:val="00625425"/>
    <w:rsid w:val="00632852"/>
    <w:rsid w:val="006347EF"/>
    <w:rsid w:val="006405A7"/>
    <w:rsid w:val="006417D1"/>
    <w:rsid w:val="006438C0"/>
    <w:rsid w:val="00647241"/>
    <w:rsid w:val="00657215"/>
    <w:rsid w:val="00665A2F"/>
    <w:rsid w:val="00670B2F"/>
    <w:rsid w:val="00677996"/>
    <w:rsid w:val="00696BFD"/>
    <w:rsid w:val="006A1437"/>
    <w:rsid w:val="006C50CB"/>
    <w:rsid w:val="006D340D"/>
    <w:rsid w:val="006D3B52"/>
    <w:rsid w:val="006E01CC"/>
    <w:rsid w:val="006E06E3"/>
    <w:rsid w:val="00705FF6"/>
    <w:rsid w:val="00710C46"/>
    <w:rsid w:val="00726A1F"/>
    <w:rsid w:val="00730087"/>
    <w:rsid w:val="00742C0F"/>
    <w:rsid w:val="007459FB"/>
    <w:rsid w:val="00752B8A"/>
    <w:rsid w:val="00766396"/>
    <w:rsid w:val="00766C1B"/>
    <w:rsid w:val="00770828"/>
    <w:rsid w:val="00775174"/>
    <w:rsid w:val="00780392"/>
    <w:rsid w:val="007806C5"/>
    <w:rsid w:val="007841F7"/>
    <w:rsid w:val="00786050"/>
    <w:rsid w:val="00797BF2"/>
    <w:rsid w:val="007A7918"/>
    <w:rsid w:val="007B4FBF"/>
    <w:rsid w:val="007B5B7B"/>
    <w:rsid w:val="007B79FE"/>
    <w:rsid w:val="007B7C76"/>
    <w:rsid w:val="007E1433"/>
    <w:rsid w:val="007E6EE3"/>
    <w:rsid w:val="007F5A7D"/>
    <w:rsid w:val="00804D3C"/>
    <w:rsid w:val="00811910"/>
    <w:rsid w:val="00855C24"/>
    <w:rsid w:val="00862682"/>
    <w:rsid w:val="008646AF"/>
    <w:rsid w:val="008709E6"/>
    <w:rsid w:val="008817BF"/>
    <w:rsid w:val="00883746"/>
    <w:rsid w:val="00896348"/>
    <w:rsid w:val="008B2C73"/>
    <w:rsid w:val="008B44D2"/>
    <w:rsid w:val="008B56AF"/>
    <w:rsid w:val="008D0054"/>
    <w:rsid w:val="008F0AA4"/>
    <w:rsid w:val="008F7EFB"/>
    <w:rsid w:val="00901641"/>
    <w:rsid w:val="009041CB"/>
    <w:rsid w:val="009042F9"/>
    <w:rsid w:val="00910785"/>
    <w:rsid w:val="00914D9C"/>
    <w:rsid w:val="0091540E"/>
    <w:rsid w:val="009250C6"/>
    <w:rsid w:val="00926770"/>
    <w:rsid w:val="009332C6"/>
    <w:rsid w:val="00964E72"/>
    <w:rsid w:val="00970122"/>
    <w:rsid w:val="009824B7"/>
    <w:rsid w:val="00987036"/>
    <w:rsid w:val="009906D0"/>
    <w:rsid w:val="00993897"/>
    <w:rsid w:val="009A22A2"/>
    <w:rsid w:val="009A27B0"/>
    <w:rsid w:val="009C6641"/>
    <w:rsid w:val="009D44D9"/>
    <w:rsid w:val="009D707B"/>
    <w:rsid w:val="009E7FB9"/>
    <w:rsid w:val="009F2C00"/>
    <w:rsid w:val="00A2444F"/>
    <w:rsid w:val="00A63F02"/>
    <w:rsid w:val="00A83B8A"/>
    <w:rsid w:val="00A9463F"/>
    <w:rsid w:val="00AA08CF"/>
    <w:rsid w:val="00AB5991"/>
    <w:rsid w:val="00AB76D3"/>
    <w:rsid w:val="00AC5B49"/>
    <w:rsid w:val="00AD3392"/>
    <w:rsid w:val="00AE480F"/>
    <w:rsid w:val="00AE5BDC"/>
    <w:rsid w:val="00AE77F8"/>
    <w:rsid w:val="00AF3366"/>
    <w:rsid w:val="00AF43A2"/>
    <w:rsid w:val="00B00960"/>
    <w:rsid w:val="00B01273"/>
    <w:rsid w:val="00B02107"/>
    <w:rsid w:val="00B03D33"/>
    <w:rsid w:val="00B06847"/>
    <w:rsid w:val="00B0771D"/>
    <w:rsid w:val="00B10C9F"/>
    <w:rsid w:val="00B23C80"/>
    <w:rsid w:val="00B41CAC"/>
    <w:rsid w:val="00B554B8"/>
    <w:rsid w:val="00B55B17"/>
    <w:rsid w:val="00B614A8"/>
    <w:rsid w:val="00B63818"/>
    <w:rsid w:val="00B64E2A"/>
    <w:rsid w:val="00B873B7"/>
    <w:rsid w:val="00B87CA6"/>
    <w:rsid w:val="00B969F3"/>
    <w:rsid w:val="00BA640E"/>
    <w:rsid w:val="00BB6FAA"/>
    <w:rsid w:val="00BC787D"/>
    <w:rsid w:val="00BE2773"/>
    <w:rsid w:val="00BF4129"/>
    <w:rsid w:val="00BF5087"/>
    <w:rsid w:val="00C06B30"/>
    <w:rsid w:val="00C12A6B"/>
    <w:rsid w:val="00C236D0"/>
    <w:rsid w:val="00C3513C"/>
    <w:rsid w:val="00C35A6D"/>
    <w:rsid w:val="00C421C3"/>
    <w:rsid w:val="00C433A7"/>
    <w:rsid w:val="00C62A79"/>
    <w:rsid w:val="00C6355E"/>
    <w:rsid w:val="00C66991"/>
    <w:rsid w:val="00C91BFD"/>
    <w:rsid w:val="00C91C1C"/>
    <w:rsid w:val="00C975F9"/>
    <w:rsid w:val="00CC01E3"/>
    <w:rsid w:val="00CD0472"/>
    <w:rsid w:val="00CE7176"/>
    <w:rsid w:val="00CF5D8E"/>
    <w:rsid w:val="00D14AD4"/>
    <w:rsid w:val="00D60DB8"/>
    <w:rsid w:val="00D61A2E"/>
    <w:rsid w:val="00D67ED2"/>
    <w:rsid w:val="00D71A11"/>
    <w:rsid w:val="00D80AAC"/>
    <w:rsid w:val="00DA609E"/>
    <w:rsid w:val="00DC00C8"/>
    <w:rsid w:val="00DC230B"/>
    <w:rsid w:val="00DC3588"/>
    <w:rsid w:val="00DC5C26"/>
    <w:rsid w:val="00DD1007"/>
    <w:rsid w:val="00DD168C"/>
    <w:rsid w:val="00DE34C7"/>
    <w:rsid w:val="00DE6DB5"/>
    <w:rsid w:val="00DF16D6"/>
    <w:rsid w:val="00E05514"/>
    <w:rsid w:val="00E05569"/>
    <w:rsid w:val="00E17F04"/>
    <w:rsid w:val="00E2429D"/>
    <w:rsid w:val="00E27BDA"/>
    <w:rsid w:val="00E72C2D"/>
    <w:rsid w:val="00E81281"/>
    <w:rsid w:val="00E867DB"/>
    <w:rsid w:val="00E90F43"/>
    <w:rsid w:val="00E9507D"/>
    <w:rsid w:val="00EE0A44"/>
    <w:rsid w:val="00EF1FCB"/>
    <w:rsid w:val="00F12790"/>
    <w:rsid w:val="00F135DD"/>
    <w:rsid w:val="00F15157"/>
    <w:rsid w:val="00F17FC3"/>
    <w:rsid w:val="00F24EED"/>
    <w:rsid w:val="00F25092"/>
    <w:rsid w:val="00F45830"/>
    <w:rsid w:val="00F54991"/>
    <w:rsid w:val="00F56B51"/>
    <w:rsid w:val="00F656DC"/>
    <w:rsid w:val="00F658AE"/>
    <w:rsid w:val="00F77355"/>
    <w:rsid w:val="00F879DD"/>
    <w:rsid w:val="00F93EE7"/>
    <w:rsid w:val="00FA22A1"/>
    <w:rsid w:val="00FB3EC2"/>
    <w:rsid w:val="00FD0746"/>
    <w:rsid w:val="00FD165D"/>
    <w:rsid w:val="00FD4422"/>
    <w:rsid w:val="00FD74F7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F9439"/>
  <w15:docId w15:val="{79A2DC79-E450-4915-9E2A-1B313408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3E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4A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614A8"/>
    <w:pPr>
      <w:tabs>
        <w:tab w:val="center" w:pos="4320"/>
        <w:tab w:val="right" w:pos="8640"/>
      </w:tabs>
    </w:pPr>
  </w:style>
  <w:style w:type="character" w:styleId="a6">
    <w:name w:val="Hyperlink"/>
    <w:basedOn w:val="a0"/>
    <w:rsid w:val="00B614A8"/>
    <w:rPr>
      <w:color w:val="0000FF"/>
      <w:u w:val="single"/>
    </w:rPr>
  </w:style>
  <w:style w:type="character" w:styleId="a7">
    <w:name w:val="page number"/>
    <w:basedOn w:val="a0"/>
    <w:rsid w:val="00B614A8"/>
  </w:style>
  <w:style w:type="paragraph" w:customStyle="1" w:styleId="1">
    <w:name w:val="Обычный1"/>
    <w:rsid w:val="00C91C1C"/>
    <w:rPr>
      <w:snapToGrid w:val="0"/>
    </w:rPr>
  </w:style>
  <w:style w:type="character" w:styleId="a8">
    <w:name w:val="annotation reference"/>
    <w:basedOn w:val="a0"/>
    <w:semiHidden/>
    <w:rsid w:val="00DC230B"/>
    <w:rPr>
      <w:sz w:val="16"/>
      <w:szCs w:val="16"/>
    </w:rPr>
  </w:style>
  <w:style w:type="paragraph" w:styleId="a9">
    <w:name w:val="annotation text"/>
    <w:basedOn w:val="a"/>
    <w:semiHidden/>
    <w:rsid w:val="00DC230B"/>
  </w:style>
  <w:style w:type="paragraph" w:styleId="aa">
    <w:name w:val="annotation subject"/>
    <w:basedOn w:val="a9"/>
    <w:next w:val="a9"/>
    <w:semiHidden/>
    <w:rsid w:val="00DC230B"/>
    <w:rPr>
      <w:b/>
      <w:bCs/>
    </w:rPr>
  </w:style>
  <w:style w:type="paragraph" w:styleId="ab">
    <w:name w:val="Balloon Text"/>
    <w:basedOn w:val="a"/>
    <w:semiHidden/>
    <w:rsid w:val="00DC230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640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220E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«22» мая 2007 года</vt:lpstr>
    </vt:vector>
  </TitlesOfParts>
  <Company>Silver Rain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«22» мая 2007 года</dc:title>
  <dc:creator>pom</dc:creator>
  <cp:lastModifiedBy>Павел Левашев</cp:lastModifiedBy>
  <cp:revision>51</cp:revision>
  <cp:lastPrinted>2019-11-14T10:13:00Z</cp:lastPrinted>
  <dcterms:created xsi:type="dcterms:W3CDTF">2014-11-11T14:07:00Z</dcterms:created>
  <dcterms:modified xsi:type="dcterms:W3CDTF">2022-02-03T07:24:00Z</dcterms:modified>
</cp:coreProperties>
</file>